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803" w:rsidRDefault="00666803">
      <w:pPr>
        <w:ind w:firstLineChars="0" w:firstLine="0"/>
        <w:jc w:val="center"/>
        <w:rPr>
          <w:rFonts w:ascii="楷体" w:eastAsia="楷体" w:hAnsi="楷体" w:cs="楷体"/>
          <w:b/>
          <w:bCs/>
        </w:rPr>
      </w:pPr>
    </w:p>
    <w:p w:rsidR="00616B23" w:rsidRDefault="00F968C7">
      <w:pPr>
        <w:ind w:firstLineChars="0" w:firstLine="0"/>
        <w:jc w:val="center"/>
        <w:rPr>
          <w:rFonts w:ascii="楷体" w:eastAsia="楷体" w:hAnsi="楷体" w:cs="楷体"/>
          <w:b/>
          <w:bCs/>
        </w:rPr>
      </w:pPr>
      <w:r>
        <w:rPr>
          <w:rFonts w:ascii="楷体" w:eastAsia="楷体" w:hAnsi="楷体" w:cs="楷体" w:hint="eastAsia"/>
          <w:b/>
          <w:bCs/>
        </w:rPr>
        <w:t>北干渠路（新桥路-林研所东侧）市政工程道路</w:t>
      </w:r>
      <w:r w:rsidR="002C036A">
        <w:rPr>
          <w:rFonts w:ascii="楷体" w:eastAsia="楷体" w:hAnsi="楷体" w:cs="楷体" w:hint="eastAsia"/>
          <w:b/>
          <w:bCs/>
        </w:rPr>
        <w:t>指路牌</w:t>
      </w:r>
      <w:r>
        <w:rPr>
          <w:rFonts w:ascii="楷体" w:eastAsia="楷体" w:hAnsi="楷体" w:cs="楷体" w:hint="eastAsia"/>
          <w:b/>
          <w:bCs/>
        </w:rPr>
        <w:t>施工服务</w:t>
      </w:r>
    </w:p>
    <w:p w:rsidR="00616B23" w:rsidRDefault="00F968C7">
      <w:pPr>
        <w:ind w:firstLineChars="0" w:firstLine="0"/>
        <w:jc w:val="center"/>
        <w:rPr>
          <w:rFonts w:ascii="楷体" w:eastAsia="楷体" w:hAnsi="楷体" w:cs="楷体"/>
          <w:b/>
          <w:bCs/>
        </w:rPr>
      </w:pPr>
      <w:r>
        <w:rPr>
          <w:rFonts w:ascii="楷体" w:eastAsia="楷体" w:hAnsi="楷体" w:cs="楷体" w:hint="eastAsia"/>
          <w:b/>
          <w:bCs/>
        </w:rPr>
        <w:t>采购公告</w:t>
      </w:r>
    </w:p>
    <w:p w:rsidR="00616B23" w:rsidRDefault="00F968C7">
      <w:pPr>
        <w:ind w:firstLine="440"/>
        <w:rPr>
          <w:rFonts w:ascii="楷体" w:eastAsia="楷体" w:hAnsi="楷体" w:cs="楷体"/>
          <w:sz w:val="22"/>
          <w:szCs w:val="22"/>
        </w:rPr>
      </w:pPr>
      <w:r>
        <w:rPr>
          <w:rFonts w:ascii="楷体" w:eastAsia="楷体" w:hAnsi="楷体" w:cs="楷体" w:hint="eastAsia"/>
          <w:sz w:val="22"/>
          <w:szCs w:val="22"/>
        </w:rPr>
        <w:t>北干渠路（新桥路-林研所东侧）市政工程道路</w:t>
      </w:r>
      <w:r w:rsidR="002C036A">
        <w:rPr>
          <w:rFonts w:ascii="楷体" w:eastAsia="楷体" w:hAnsi="楷体" w:cs="楷体" w:hint="eastAsia"/>
          <w:sz w:val="22"/>
          <w:szCs w:val="22"/>
        </w:rPr>
        <w:t>指路牌</w:t>
      </w:r>
      <w:r>
        <w:rPr>
          <w:rFonts w:ascii="楷体" w:eastAsia="楷体" w:hAnsi="楷体" w:cs="楷体" w:hint="eastAsia"/>
          <w:sz w:val="22"/>
          <w:szCs w:val="22"/>
        </w:rPr>
        <w:t>施工服务采购的潜在供应商应登录</w:t>
      </w:r>
      <w:r w:rsidR="0074439E" w:rsidRPr="0074439E">
        <w:rPr>
          <w:rFonts w:ascii="楷体" w:eastAsia="楷体" w:hAnsi="楷体" w:cs="楷体" w:hint="eastAsia"/>
          <w:sz w:val="22"/>
          <w:szCs w:val="22"/>
        </w:rPr>
        <w:t>杨凌工业园区建设投资有限公司</w:t>
      </w:r>
      <w:r w:rsidR="0074439E">
        <w:rPr>
          <w:rFonts w:ascii="楷体" w:eastAsia="楷体" w:hAnsi="楷体" w:cs="楷体" w:hint="eastAsia"/>
          <w:sz w:val="22"/>
          <w:szCs w:val="22"/>
        </w:rPr>
        <w:t>网站</w:t>
      </w:r>
      <w:r>
        <w:rPr>
          <w:rFonts w:ascii="楷体" w:eastAsia="楷体" w:hAnsi="楷体" w:cs="楷体" w:hint="eastAsia"/>
          <w:sz w:val="22"/>
          <w:szCs w:val="22"/>
        </w:rPr>
        <w:t>确认后获取采购文件,并于2024年</w:t>
      </w:r>
      <w:r w:rsidR="00CC2AFB">
        <w:rPr>
          <w:rFonts w:ascii="楷体" w:eastAsia="楷体" w:hAnsi="楷体" w:cs="楷体" w:hint="eastAsia"/>
          <w:sz w:val="22"/>
          <w:szCs w:val="22"/>
        </w:rPr>
        <w:t>1</w:t>
      </w:r>
      <w:r w:rsidR="009453C8">
        <w:rPr>
          <w:rFonts w:ascii="楷体" w:eastAsia="楷体" w:hAnsi="楷体" w:cs="楷体" w:hint="eastAsia"/>
          <w:sz w:val="22"/>
          <w:szCs w:val="22"/>
        </w:rPr>
        <w:t>2</w:t>
      </w:r>
      <w:r>
        <w:rPr>
          <w:rFonts w:ascii="楷体" w:eastAsia="楷体" w:hAnsi="楷体" w:cs="楷体" w:hint="eastAsia"/>
          <w:sz w:val="22"/>
          <w:szCs w:val="22"/>
        </w:rPr>
        <w:t>月</w:t>
      </w:r>
      <w:r w:rsidR="009453C8">
        <w:rPr>
          <w:rFonts w:ascii="楷体" w:eastAsia="楷体" w:hAnsi="楷体" w:cs="楷体" w:hint="eastAsia"/>
          <w:sz w:val="22"/>
          <w:szCs w:val="22"/>
        </w:rPr>
        <w:t>25</w:t>
      </w:r>
      <w:r>
        <w:rPr>
          <w:rFonts w:ascii="楷体" w:eastAsia="楷体" w:hAnsi="楷体" w:cs="楷体" w:hint="eastAsia"/>
          <w:sz w:val="22"/>
          <w:szCs w:val="22"/>
        </w:rPr>
        <w:t>日</w:t>
      </w:r>
      <w:r w:rsidR="00BB07D8">
        <w:rPr>
          <w:rFonts w:ascii="楷体" w:eastAsia="楷体" w:hAnsi="楷体" w:cs="楷体" w:hint="eastAsia"/>
          <w:sz w:val="22"/>
          <w:szCs w:val="22"/>
        </w:rPr>
        <w:t>10</w:t>
      </w:r>
      <w:r>
        <w:rPr>
          <w:rFonts w:ascii="楷体" w:eastAsia="楷体" w:hAnsi="楷体" w:cs="楷体" w:hint="eastAsia"/>
          <w:sz w:val="22"/>
          <w:szCs w:val="22"/>
        </w:rPr>
        <w:t xml:space="preserve">点00分（北京时间）前提交磋商响应文件。 </w:t>
      </w:r>
    </w:p>
    <w:p w:rsidR="00616B23" w:rsidRDefault="00F968C7">
      <w:pPr>
        <w:ind w:firstLine="442"/>
        <w:rPr>
          <w:rFonts w:ascii="楷体" w:eastAsia="楷体" w:hAnsi="楷体" w:cs="楷体"/>
          <w:b/>
          <w:bCs/>
          <w:sz w:val="22"/>
          <w:szCs w:val="22"/>
        </w:rPr>
      </w:pPr>
      <w:r>
        <w:rPr>
          <w:rFonts w:ascii="楷体" w:eastAsia="楷体" w:hAnsi="楷体" w:cs="楷体" w:hint="eastAsia"/>
          <w:b/>
          <w:bCs/>
          <w:sz w:val="22"/>
          <w:szCs w:val="22"/>
        </w:rPr>
        <w:t xml:space="preserve">一、项目基本情况 </w:t>
      </w:r>
    </w:p>
    <w:p w:rsidR="00616B23" w:rsidRDefault="00F968C7">
      <w:pPr>
        <w:ind w:firstLine="440"/>
        <w:rPr>
          <w:rFonts w:ascii="楷体" w:eastAsia="楷体" w:hAnsi="楷体" w:cs="楷体"/>
          <w:sz w:val="22"/>
          <w:szCs w:val="22"/>
        </w:rPr>
      </w:pPr>
      <w:r>
        <w:rPr>
          <w:rFonts w:ascii="楷体" w:eastAsia="楷体" w:hAnsi="楷体" w:cs="楷体" w:hint="eastAsia"/>
          <w:sz w:val="22"/>
          <w:szCs w:val="22"/>
        </w:rPr>
        <w:t>项目名称：北干渠路（新桥路-林研所东侧）市政工程道路</w:t>
      </w:r>
      <w:r w:rsidR="002C036A">
        <w:rPr>
          <w:rFonts w:ascii="楷体" w:eastAsia="楷体" w:hAnsi="楷体" w:cs="楷体" w:hint="eastAsia"/>
          <w:sz w:val="22"/>
          <w:szCs w:val="22"/>
        </w:rPr>
        <w:t>指路牌</w:t>
      </w:r>
      <w:r>
        <w:rPr>
          <w:rFonts w:ascii="楷体" w:eastAsia="楷体" w:hAnsi="楷体" w:cs="楷体" w:hint="eastAsia"/>
          <w:sz w:val="22"/>
          <w:szCs w:val="22"/>
        </w:rPr>
        <w:t xml:space="preserve">施工服务采购 </w:t>
      </w:r>
    </w:p>
    <w:p w:rsidR="00616B23" w:rsidRDefault="00F968C7">
      <w:pPr>
        <w:ind w:firstLine="440"/>
        <w:rPr>
          <w:rFonts w:ascii="楷体" w:eastAsia="楷体" w:hAnsi="楷体" w:cs="楷体"/>
          <w:sz w:val="22"/>
          <w:szCs w:val="22"/>
        </w:rPr>
      </w:pPr>
      <w:r>
        <w:rPr>
          <w:rFonts w:ascii="楷体" w:eastAsia="楷体" w:hAnsi="楷体" w:cs="楷体" w:hint="eastAsia"/>
          <w:sz w:val="22"/>
          <w:szCs w:val="22"/>
        </w:rPr>
        <w:t>采购方式：</w:t>
      </w:r>
      <w:r w:rsidR="002C036A">
        <w:rPr>
          <w:rFonts w:ascii="楷体" w:eastAsia="楷体" w:hAnsi="楷体" w:cs="楷体" w:hint="eastAsia"/>
          <w:sz w:val="22"/>
          <w:szCs w:val="22"/>
        </w:rPr>
        <w:t>公开招标</w:t>
      </w:r>
      <w:r>
        <w:rPr>
          <w:rFonts w:ascii="楷体" w:eastAsia="楷体" w:hAnsi="楷体" w:cs="楷体" w:hint="eastAsia"/>
          <w:sz w:val="22"/>
          <w:szCs w:val="22"/>
        </w:rPr>
        <w:t xml:space="preserve"> </w:t>
      </w:r>
    </w:p>
    <w:p w:rsidR="00616B23" w:rsidRDefault="00F968C7">
      <w:pPr>
        <w:ind w:firstLine="440"/>
        <w:rPr>
          <w:rFonts w:ascii="楷体" w:eastAsia="楷体" w:hAnsi="楷体" w:cs="楷体"/>
          <w:sz w:val="22"/>
          <w:szCs w:val="22"/>
        </w:rPr>
      </w:pPr>
      <w:r>
        <w:rPr>
          <w:rFonts w:ascii="楷体" w:eastAsia="楷体" w:hAnsi="楷体" w:cs="楷体" w:hint="eastAsia"/>
          <w:sz w:val="22"/>
          <w:szCs w:val="22"/>
        </w:rPr>
        <w:t>预算金额：</w:t>
      </w:r>
      <w:r w:rsidR="002C036A">
        <w:rPr>
          <w:rFonts w:ascii="楷体" w:eastAsia="楷体" w:hAnsi="楷体" w:cs="楷体" w:hint="eastAsia"/>
          <w:sz w:val="22"/>
          <w:szCs w:val="22"/>
        </w:rPr>
        <w:t>78600</w:t>
      </w:r>
      <w:r>
        <w:rPr>
          <w:rFonts w:ascii="楷体" w:eastAsia="楷体" w:hAnsi="楷体" w:cs="楷体" w:hint="eastAsia"/>
          <w:sz w:val="22"/>
          <w:szCs w:val="22"/>
        </w:rPr>
        <w:t>元（含</w:t>
      </w:r>
      <w:r w:rsidR="002C036A">
        <w:rPr>
          <w:rFonts w:ascii="楷体" w:eastAsia="楷体" w:hAnsi="楷体" w:cs="楷体" w:hint="eastAsia"/>
          <w:sz w:val="22"/>
          <w:szCs w:val="22"/>
        </w:rPr>
        <w:t>3</w:t>
      </w:r>
      <w:r>
        <w:rPr>
          <w:rFonts w:ascii="楷体" w:eastAsia="楷体" w:hAnsi="楷体" w:cs="楷体" w:hint="eastAsia"/>
          <w:sz w:val="22"/>
          <w:szCs w:val="22"/>
        </w:rPr>
        <w:t>%增值税）</w:t>
      </w:r>
    </w:p>
    <w:p w:rsidR="00616B23" w:rsidRDefault="00F968C7">
      <w:pPr>
        <w:ind w:firstLine="440"/>
        <w:rPr>
          <w:rFonts w:ascii="楷体" w:eastAsia="楷体" w:hAnsi="楷体" w:cs="楷体"/>
          <w:sz w:val="22"/>
          <w:szCs w:val="22"/>
        </w:rPr>
      </w:pPr>
      <w:r>
        <w:rPr>
          <w:rFonts w:ascii="楷体" w:eastAsia="楷体" w:hAnsi="楷体" w:cs="楷体" w:hint="eastAsia"/>
          <w:sz w:val="22"/>
          <w:szCs w:val="22"/>
        </w:rPr>
        <w:t>工程内容：北干渠路（新桥路-林研所东侧）市政工程道路</w:t>
      </w:r>
      <w:r w:rsidR="002C036A">
        <w:rPr>
          <w:rFonts w:ascii="楷体" w:eastAsia="楷体" w:hAnsi="楷体" w:cs="楷体" w:hint="eastAsia"/>
          <w:sz w:val="22"/>
          <w:szCs w:val="22"/>
        </w:rPr>
        <w:t>指路牌</w:t>
      </w:r>
      <w:r>
        <w:rPr>
          <w:rFonts w:ascii="楷体" w:eastAsia="楷体" w:hAnsi="楷体" w:cs="楷体" w:hint="eastAsia"/>
          <w:sz w:val="22"/>
          <w:szCs w:val="22"/>
        </w:rPr>
        <w:t>施工服务采购详见工程量清单。</w:t>
      </w:r>
    </w:p>
    <w:p w:rsidR="00616B23" w:rsidRPr="0074439E" w:rsidRDefault="00F968C7">
      <w:pPr>
        <w:ind w:firstLine="440"/>
        <w:rPr>
          <w:rFonts w:ascii="楷体" w:eastAsia="楷体" w:hAnsi="楷体" w:cs="楷体"/>
          <w:sz w:val="22"/>
          <w:szCs w:val="22"/>
        </w:rPr>
      </w:pPr>
      <w:r w:rsidRPr="0074439E">
        <w:rPr>
          <w:rFonts w:ascii="楷体" w:eastAsia="楷体" w:hAnsi="楷体" w:cs="楷体" w:hint="eastAsia"/>
          <w:sz w:val="22"/>
          <w:szCs w:val="22"/>
        </w:rPr>
        <w:t>工期：</w:t>
      </w:r>
      <w:r w:rsidR="004118B1" w:rsidRPr="0074439E">
        <w:rPr>
          <w:rFonts w:ascii="楷体" w:eastAsia="楷体" w:hAnsi="楷体" w:cs="楷体" w:hint="eastAsia"/>
          <w:sz w:val="22"/>
          <w:szCs w:val="22"/>
        </w:rPr>
        <w:t>1</w:t>
      </w:r>
      <w:r w:rsidR="009453C8">
        <w:rPr>
          <w:rFonts w:ascii="楷体" w:eastAsia="楷体" w:hAnsi="楷体" w:cs="楷体" w:hint="eastAsia"/>
          <w:sz w:val="22"/>
          <w:szCs w:val="22"/>
        </w:rPr>
        <w:t>5</w:t>
      </w:r>
      <w:r w:rsidRPr="0074439E">
        <w:rPr>
          <w:rFonts w:ascii="楷体" w:eastAsia="楷体" w:hAnsi="楷体" w:cs="楷体" w:hint="eastAsia"/>
          <w:sz w:val="22"/>
          <w:szCs w:val="22"/>
        </w:rPr>
        <w:t xml:space="preserve">日历天。 </w:t>
      </w:r>
    </w:p>
    <w:p w:rsidR="00616B23" w:rsidRDefault="00F968C7">
      <w:pPr>
        <w:ind w:firstLine="440"/>
        <w:rPr>
          <w:rFonts w:ascii="楷体" w:eastAsia="楷体" w:hAnsi="楷体" w:cs="楷体"/>
          <w:sz w:val="22"/>
          <w:szCs w:val="22"/>
        </w:rPr>
      </w:pPr>
      <w:r>
        <w:rPr>
          <w:rFonts w:ascii="楷体" w:eastAsia="楷体" w:hAnsi="楷体" w:cs="楷体" w:hint="eastAsia"/>
          <w:sz w:val="22"/>
          <w:szCs w:val="22"/>
        </w:rPr>
        <w:t>最高限价：</w:t>
      </w:r>
      <w:r w:rsidR="002C036A">
        <w:rPr>
          <w:rFonts w:ascii="楷体" w:eastAsia="楷体" w:hAnsi="楷体" w:cs="楷体" w:hint="eastAsia"/>
          <w:sz w:val="22"/>
          <w:szCs w:val="22"/>
        </w:rPr>
        <w:t>78600</w:t>
      </w:r>
      <w:r>
        <w:rPr>
          <w:rFonts w:ascii="楷体" w:eastAsia="楷体" w:hAnsi="楷体" w:cs="楷体" w:hint="eastAsia"/>
          <w:sz w:val="22"/>
          <w:szCs w:val="22"/>
        </w:rPr>
        <w:t>元（含</w:t>
      </w:r>
      <w:r w:rsidR="002C036A">
        <w:rPr>
          <w:rFonts w:ascii="楷体" w:eastAsia="楷体" w:hAnsi="楷体" w:cs="楷体" w:hint="eastAsia"/>
          <w:sz w:val="22"/>
          <w:szCs w:val="22"/>
        </w:rPr>
        <w:t>3</w:t>
      </w:r>
      <w:r>
        <w:rPr>
          <w:rFonts w:ascii="楷体" w:eastAsia="楷体" w:hAnsi="楷体" w:cs="楷体" w:hint="eastAsia"/>
          <w:sz w:val="22"/>
          <w:szCs w:val="22"/>
        </w:rPr>
        <w:t>%</w:t>
      </w:r>
      <w:r w:rsidR="00CF4EEA">
        <w:rPr>
          <w:rFonts w:ascii="楷体" w:eastAsia="楷体" w:hAnsi="楷体" w:cs="楷体" w:hint="eastAsia"/>
          <w:sz w:val="22"/>
          <w:szCs w:val="22"/>
        </w:rPr>
        <w:t>增值税），</w:t>
      </w:r>
      <w:r w:rsidR="00CF4EEA" w:rsidRPr="00835106">
        <w:rPr>
          <w:rFonts w:ascii="楷体" w:eastAsia="楷体" w:hAnsi="楷体" w:cs="楷体" w:hint="eastAsia"/>
          <w:sz w:val="22"/>
          <w:szCs w:val="22"/>
        </w:rPr>
        <w:t>未超出采购最高限价（含单项最高限价）报价有效，超出</w:t>
      </w:r>
      <w:r w:rsidR="007F06D5">
        <w:rPr>
          <w:rFonts w:ascii="楷体" w:eastAsia="楷体" w:hAnsi="楷体" w:cs="楷体" w:hint="eastAsia"/>
          <w:sz w:val="22"/>
          <w:szCs w:val="22"/>
        </w:rPr>
        <w:t>限价</w:t>
      </w:r>
      <w:r w:rsidR="00CF4EEA">
        <w:rPr>
          <w:rFonts w:ascii="楷体" w:eastAsia="楷体" w:hAnsi="楷体" w:cs="楷体" w:hint="eastAsia"/>
          <w:sz w:val="22"/>
          <w:szCs w:val="22"/>
        </w:rPr>
        <w:t>为无效。</w:t>
      </w:r>
      <w:r>
        <w:rPr>
          <w:rFonts w:ascii="楷体" w:eastAsia="楷体" w:hAnsi="楷体" w:cs="楷体" w:hint="eastAsia"/>
          <w:sz w:val="22"/>
          <w:szCs w:val="22"/>
        </w:rPr>
        <w:t xml:space="preserve"> </w:t>
      </w:r>
    </w:p>
    <w:p w:rsidR="00616B23" w:rsidRDefault="00F968C7">
      <w:pPr>
        <w:ind w:firstLine="440"/>
        <w:rPr>
          <w:rFonts w:ascii="楷体" w:eastAsia="楷体" w:hAnsi="楷体" w:cs="楷体"/>
          <w:sz w:val="22"/>
          <w:szCs w:val="22"/>
        </w:rPr>
      </w:pPr>
      <w:r>
        <w:rPr>
          <w:rFonts w:ascii="楷体" w:eastAsia="楷体" w:hAnsi="楷体" w:cs="楷体" w:hint="eastAsia"/>
          <w:sz w:val="22"/>
          <w:szCs w:val="22"/>
        </w:rPr>
        <w:t xml:space="preserve">招标内容：详见工程量清单及设计图纸； </w:t>
      </w:r>
    </w:p>
    <w:p w:rsidR="00616B23" w:rsidRDefault="00F968C7">
      <w:pPr>
        <w:ind w:firstLine="440"/>
        <w:rPr>
          <w:rFonts w:ascii="楷体" w:eastAsia="楷体" w:hAnsi="楷体" w:cs="楷体"/>
          <w:sz w:val="22"/>
          <w:szCs w:val="22"/>
        </w:rPr>
      </w:pPr>
      <w:r>
        <w:rPr>
          <w:rFonts w:ascii="楷体" w:eastAsia="楷体" w:hAnsi="楷体" w:cs="楷体" w:hint="eastAsia"/>
          <w:sz w:val="22"/>
          <w:szCs w:val="22"/>
        </w:rPr>
        <w:t>本项目不接受联合体投标。</w:t>
      </w:r>
    </w:p>
    <w:p w:rsidR="00616B23" w:rsidRDefault="00F968C7">
      <w:pPr>
        <w:ind w:firstLine="442"/>
        <w:rPr>
          <w:rFonts w:ascii="楷体" w:eastAsia="楷体" w:hAnsi="楷体" w:cs="楷体"/>
          <w:b/>
          <w:bCs/>
          <w:sz w:val="22"/>
          <w:szCs w:val="22"/>
        </w:rPr>
      </w:pPr>
      <w:r>
        <w:rPr>
          <w:rFonts w:ascii="楷体" w:eastAsia="楷体" w:hAnsi="楷体" w:cs="楷体" w:hint="eastAsia"/>
          <w:b/>
          <w:bCs/>
          <w:sz w:val="22"/>
          <w:szCs w:val="22"/>
        </w:rPr>
        <w:t xml:space="preserve">二、申请人的资格要求： </w:t>
      </w:r>
    </w:p>
    <w:p w:rsidR="00616B23" w:rsidRDefault="00F968C7">
      <w:pPr>
        <w:ind w:firstLine="440"/>
        <w:rPr>
          <w:rFonts w:ascii="楷体" w:eastAsia="楷体" w:hAnsi="楷体" w:cs="楷体"/>
          <w:sz w:val="22"/>
          <w:szCs w:val="22"/>
        </w:rPr>
      </w:pPr>
      <w:r>
        <w:rPr>
          <w:rFonts w:ascii="楷体" w:eastAsia="楷体" w:hAnsi="楷体" w:cs="楷体" w:hint="eastAsia"/>
          <w:sz w:val="22"/>
          <w:szCs w:val="22"/>
        </w:rPr>
        <w:t xml:space="preserve">（一）本项目的特定资格要求 </w:t>
      </w:r>
    </w:p>
    <w:p w:rsidR="00616B23" w:rsidRDefault="00F968C7">
      <w:pPr>
        <w:ind w:firstLine="440"/>
        <w:rPr>
          <w:rFonts w:ascii="楷体" w:eastAsia="楷体" w:hAnsi="楷体" w:cs="楷体"/>
          <w:sz w:val="22"/>
          <w:szCs w:val="22"/>
        </w:rPr>
      </w:pPr>
      <w:r>
        <w:rPr>
          <w:rFonts w:ascii="楷体" w:eastAsia="楷体" w:hAnsi="楷体" w:cs="楷体" w:hint="eastAsia"/>
          <w:sz w:val="22"/>
          <w:szCs w:val="22"/>
        </w:rPr>
        <w:t xml:space="preserve">1、提供合格有效的法人或者其他组织的营业执照等证明文件或自然人的身份证明； </w:t>
      </w:r>
    </w:p>
    <w:p w:rsidR="00124FB5" w:rsidRDefault="00F968C7">
      <w:pPr>
        <w:ind w:firstLine="440"/>
        <w:rPr>
          <w:rFonts w:ascii="楷体" w:eastAsia="楷体" w:hAnsi="楷体" w:cs="楷体"/>
          <w:sz w:val="22"/>
          <w:szCs w:val="22"/>
        </w:rPr>
      </w:pPr>
      <w:r>
        <w:rPr>
          <w:rFonts w:ascii="楷体" w:eastAsia="楷体" w:hAnsi="楷体" w:cs="楷体" w:hint="eastAsia"/>
          <w:sz w:val="22"/>
          <w:szCs w:val="22"/>
        </w:rPr>
        <w:t>2、法人授权委托书。法定代表人亲自参加投标时，须提供本人身份证复印件；法定代表人授权他人参加投标时，须提供法定代表人委托授权书并出示被授权代表的身份证复印件，非法人单位参照执行；</w:t>
      </w:r>
    </w:p>
    <w:p w:rsidR="00124FB5" w:rsidRDefault="00124FB5" w:rsidP="00124FB5">
      <w:pPr>
        <w:ind w:firstLine="440"/>
        <w:rPr>
          <w:rFonts w:ascii="楷体" w:eastAsia="楷体" w:hAnsi="楷体" w:cs="楷体" w:hint="eastAsia"/>
          <w:sz w:val="22"/>
          <w:szCs w:val="22"/>
        </w:rPr>
      </w:pPr>
      <w:r>
        <w:rPr>
          <w:rFonts w:ascii="楷体" w:eastAsia="楷体" w:hAnsi="楷体" w:cs="楷体" w:hint="eastAsia"/>
          <w:sz w:val="22"/>
          <w:szCs w:val="22"/>
        </w:rPr>
        <w:t>3、</w:t>
      </w:r>
      <w:r w:rsidR="009453C8">
        <w:rPr>
          <w:rFonts w:ascii="楷体" w:eastAsia="楷体" w:hAnsi="楷体" w:cs="楷体" w:hint="eastAsia"/>
          <w:sz w:val="22"/>
          <w:szCs w:val="22"/>
        </w:rPr>
        <w:t>独立法人、</w:t>
      </w:r>
      <w:r>
        <w:rPr>
          <w:rFonts w:ascii="楷体" w:eastAsia="楷体" w:hAnsi="楷体" w:cs="楷体" w:hint="eastAsia"/>
          <w:sz w:val="22"/>
          <w:szCs w:val="22"/>
        </w:rPr>
        <w:t xml:space="preserve">营业执照 </w:t>
      </w:r>
    </w:p>
    <w:p w:rsidR="00B0734D" w:rsidRPr="00B0734D" w:rsidRDefault="00B0734D" w:rsidP="00B0734D">
      <w:pPr>
        <w:pStyle w:val="a0"/>
        <w:ind w:firstLine="440"/>
        <w:rPr>
          <w:rFonts w:ascii="楷体" w:eastAsia="楷体" w:hAnsi="楷体" w:cs="楷体"/>
          <w:sz w:val="22"/>
          <w:szCs w:val="22"/>
        </w:rPr>
      </w:pPr>
      <w:r w:rsidRPr="00B0734D">
        <w:rPr>
          <w:rFonts w:ascii="楷体" w:eastAsia="楷体" w:hAnsi="楷体" w:cs="楷体" w:hint="eastAsia"/>
          <w:sz w:val="22"/>
          <w:szCs w:val="22"/>
        </w:rPr>
        <w:t>4、</w:t>
      </w:r>
      <w:r>
        <w:rPr>
          <w:rFonts w:ascii="楷体" w:eastAsia="楷体" w:hAnsi="楷体" w:cs="楷体" w:hint="eastAsia"/>
          <w:sz w:val="22"/>
          <w:szCs w:val="22"/>
        </w:rPr>
        <w:t>材料必须有正规厂家生产资质，材料进场时必须提供合格证、检验报告（一式四份，加盖公章）。</w:t>
      </w:r>
    </w:p>
    <w:p w:rsidR="00616B23" w:rsidRDefault="00F968C7">
      <w:pPr>
        <w:ind w:firstLine="442"/>
        <w:rPr>
          <w:rFonts w:ascii="楷体" w:eastAsia="楷体" w:hAnsi="楷体" w:cs="楷体"/>
          <w:b/>
          <w:bCs/>
          <w:sz w:val="22"/>
          <w:szCs w:val="22"/>
        </w:rPr>
      </w:pPr>
      <w:r>
        <w:rPr>
          <w:rFonts w:ascii="楷体" w:eastAsia="楷体" w:hAnsi="楷体" w:cs="楷体" w:hint="eastAsia"/>
          <w:b/>
          <w:bCs/>
          <w:sz w:val="22"/>
          <w:szCs w:val="22"/>
        </w:rPr>
        <w:t xml:space="preserve">三、获取采购文件 </w:t>
      </w:r>
    </w:p>
    <w:p w:rsidR="00616B23" w:rsidRDefault="00F968C7">
      <w:pPr>
        <w:ind w:firstLine="440"/>
        <w:rPr>
          <w:rFonts w:ascii="楷体" w:eastAsia="楷体" w:hAnsi="楷体" w:cs="楷体"/>
          <w:sz w:val="22"/>
          <w:szCs w:val="22"/>
        </w:rPr>
      </w:pPr>
      <w:r>
        <w:rPr>
          <w:rFonts w:ascii="楷体" w:eastAsia="楷体" w:hAnsi="楷体" w:cs="楷体" w:hint="eastAsia"/>
          <w:sz w:val="22"/>
          <w:szCs w:val="22"/>
        </w:rPr>
        <w:t xml:space="preserve">1、2024年 </w:t>
      </w:r>
      <w:r w:rsidR="002C036A">
        <w:rPr>
          <w:rFonts w:ascii="楷体" w:eastAsia="楷体" w:hAnsi="楷体" w:cs="楷体" w:hint="eastAsia"/>
          <w:sz w:val="22"/>
          <w:szCs w:val="22"/>
        </w:rPr>
        <w:t>1</w:t>
      </w:r>
      <w:r w:rsidR="009453C8">
        <w:rPr>
          <w:rFonts w:ascii="楷体" w:eastAsia="楷体" w:hAnsi="楷体" w:cs="楷体" w:hint="eastAsia"/>
          <w:sz w:val="22"/>
          <w:szCs w:val="22"/>
        </w:rPr>
        <w:t>2</w:t>
      </w:r>
      <w:r>
        <w:rPr>
          <w:rFonts w:ascii="楷体" w:eastAsia="楷体" w:hAnsi="楷体" w:cs="楷体" w:hint="eastAsia"/>
          <w:sz w:val="22"/>
          <w:szCs w:val="22"/>
        </w:rPr>
        <w:t>月</w:t>
      </w:r>
      <w:r w:rsidR="009453C8">
        <w:rPr>
          <w:rFonts w:ascii="楷体" w:eastAsia="楷体" w:hAnsi="楷体" w:cs="楷体" w:hint="eastAsia"/>
          <w:sz w:val="22"/>
          <w:szCs w:val="22"/>
        </w:rPr>
        <w:t>16</w:t>
      </w:r>
      <w:r>
        <w:rPr>
          <w:rFonts w:ascii="楷体" w:eastAsia="楷体" w:hAnsi="楷体" w:cs="楷体" w:hint="eastAsia"/>
          <w:sz w:val="22"/>
          <w:szCs w:val="22"/>
        </w:rPr>
        <w:t>日－ 2024年</w:t>
      </w:r>
      <w:r w:rsidR="002C036A">
        <w:rPr>
          <w:rFonts w:ascii="楷体" w:eastAsia="楷体" w:hAnsi="楷体" w:cs="楷体" w:hint="eastAsia"/>
          <w:sz w:val="22"/>
          <w:szCs w:val="22"/>
        </w:rPr>
        <w:t>10</w:t>
      </w:r>
      <w:r>
        <w:rPr>
          <w:rFonts w:ascii="楷体" w:eastAsia="楷体" w:hAnsi="楷体" w:cs="楷体" w:hint="eastAsia"/>
          <w:sz w:val="22"/>
          <w:szCs w:val="22"/>
        </w:rPr>
        <w:t>月</w:t>
      </w:r>
      <w:r w:rsidR="002C036A">
        <w:rPr>
          <w:rFonts w:ascii="楷体" w:eastAsia="楷体" w:hAnsi="楷体" w:cs="楷体" w:hint="eastAsia"/>
          <w:sz w:val="22"/>
          <w:szCs w:val="22"/>
        </w:rPr>
        <w:t>2</w:t>
      </w:r>
      <w:r w:rsidR="009453C8">
        <w:rPr>
          <w:rFonts w:ascii="楷体" w:eastAsia="楷体" w:hAnsi="楷体" w:cs="楷体" w:hint="eastAsia"/>
          <w:sz w:val="22"/>
          <w:szCs w:val="22"/>
        </w:rPr>
        <w:t>0</w:t>
      </w:r>
      <w:r>
        <w:rPr>
          <w:rFonts w:ascii="楷体" w:eastAsia="楷体" w:hAnsi="楷体" w:cs="楷体" w:hint="eastAsia"/>
          <w:sz w:val="22"/>
          <w:szCs w:val="22"/>
        </w:rPr>
        <w:t xml:space="preserve">日； </w:t>
      </w:r>
    </w:p>
    <w:p w:rsidR="00616B23" w:rsidRDefault="00F968C7">
      <w:pPr>
        <w:ind w:firstLine="440"/>
        <w:rPr>
          <w:rFonts w:ascii="楷体" w:eastAsia="楷体" w:hAnsi="楷体" w:cs="楷体"/>
          <w:sz w:val="22"/>
          <w:szCs w:val="22"/>
        </w:rPr>
      </w:pPr>
      <w:r>
        <w:rPr>
          <w:rFonts w:ascii="楷体" w:eastAsia="楷体" w:hAnsi="楷体" w:cs="楷体" w:hint="eastAsia"/>
          <w:sz w:val="22"/>
          <w:szCs w:val="22"/>
        </w:rPr>
        <w:t>2、地点及方式：</w:t>
      </w:r>
      <w:r w:rsidR="003D4278" w:rsidRPr="0074439E">
        <w:rPr>
          <w:rFonts w:ascii="楷体" w:eastAsia="楷体" w:hAnsi="楷体" w:cs="楷体" w:hint="eastAsia"/>
          <w:sz w:val="22"/>
          <w:szCs w:val="22"/>
        </w:rPr>
        <w:t>杨凌工业园区建设投资有限公司</w:t>
      </w:r>
      <w:r w:rsidR="003D4278">
        <w:rPr>
          <w:rFonts w:ascii="楷体" w:eastAsia="楷体" w:hAnsi="楷体" w:cs="楷体" w:hint="eastAsia"/>
          <w:sz w:val="22"/>
          <w:szCs w:val="22"/>
        </w:rPr>
        <w:t>网站</w:t>
      </w:r>
      <w:r>
        <w:rPr>
          <w:rFonts w:ascii="楷体" w:eastAsia="楷体" w:hAnsi="楷体" w:cs="楷体" w:hint="eastAsia"/>
          <w:sz w:val="22"/>
          <w:szCs w:val="22"/>
        </w:rPr>
        <w:t xml:space="preserve">。 </w:t>
      </w:r>
    </w:p>
    <w:p w:rsidR="00616B23" w:rsidRDefault="00E13AF5" w:rsidP="002C036A">
      <w:pPr>
        <w:widowControl/>
        <w:ind w:firstLine="442"/>
        <w:jc w:val="left"/>
        <w:rPr>
          <w:rFonts w:ascii="楷体" w:eastAsia="楷体" w:hAnsi="楷体" w:cs="楷体"/>
          <w:b/>
          <w:bCs/>
          <w:sz w:val="22"/>
          <w:szCs w:val="22"/>
        </w:rPr>
      </w:pPr>
      <w:r>
        <w:rPr>
          <w:rFonts w:ascii="楷体" w:eastAsia="楷体" w:hAnsi="楷体" w:cs="楷体" w:hint="eastAsia"/>
          <w:b/>
          <w:bCs/>
          <w:sz w:val="22"/>
          <w:szCs w:val="22"/>
        </w:rPr>
        <w:lastRenderedPageBreak/>
        <w:t>四</w:t>
      </w:r>
      <w:r w:rsidR="00F968C7">
        <w:rPr>
          <w:rFonts w:ascii="楷体" w:eastAsia="楷体" w:hAnsi="楷体" w:cs="楷体" w:hint="eastAsia"/>
          <w:b/>
          <w:bCs/>
          <w:sz w:val="22"/>
          <w:szCs w:val="22"/>
        </w:rPr>
        <w:t xml:space="preserve">、响应文件提交 </w:t>
      </w:r>
    </w:p>
    <w:p w:rsidR="00616B23" w:rsidRDefault="00F968C7" w:rsidP="002C036A">
      <w:pPr>
        <w:widowControl/>
        <w:ind w:firstLine="440"/>
        <w:jc w:val="left"/>
        <w:rPr>
          <w:rFonts w:ascii="楷体" w:eastAsia="楷体" w:hAnsi="楷体" w:cs="楷体"/>
          <w:sz w:val="22"/>
          <w:szCs w:val="22"/>
        </w:rPr>
      </w:pPr>
      <w:r>
        <w:rPr>
          <w:rFonts w:ascii="楷体" w:eastAsia="楷体" w:hAnsi="楷体" w:cs="楷体" w:hint="eastAsia"/>
          <w:sz w:val="22"/>
          <w:szCs w:val="22"/>
        </w:rPr>
        <w:t>1、首次响应文件递交截止时间：2024年</w:t>
      </w:r>
      <w:r w:rsidR="002C036A">
        <w:rPr>
          <w:rFonts w:ascii="楷体" w:eastAsia="楷体" w:hAnsi="楷体" w:cs="楷体" w:hint="eastAsia"/>
          <w:sz w:val="22"/>
          <w:szCs w:val="22"/>
        </w:rPr>
        <w:t>1</w:t>
      </w:r>
      <w:r w:rsidR="009453C8">
        <w:rPr>
          <w:rFonts w:ascii="楷体" w:eastAsia="楷体" w:hAnsi="楷体" w:cs="楷体" w:hint="eastAsia"/>
          <w:sz w:val="22"/>
          <w:szCs w:val="22"/>
        </w:rPr>
        <w:t>2</w:t>
      </w:r>
      <w:r>
        <w:rPr>
          <w:rFonts w:ascii="楷体" w:eastAsia="楷体" w:hAnsi="楷体" w:cs="楷体" w:hint="eastAsia"/>
          <w:sz w:val="22"/>
          <w:szCs w:val="22"/>
        </w:rPr>
        <w:t>月</w:t>
      </w:r>
      <w:r w:rsidR="002C036A">
        <w:rPr>
          <w:rFonts w:ascii="楷体" w:eastAsia="楷体" w:hAnsi="楷体" w:cs="楷体" w:hint="eastAsia"/>
          <w:sz w:val="22"/>
          <w:szCs w:val="22"/>
        </w:rPr>
        <w:t>2</w:t>
      </w:r>
      <w:r w:rsidR="009453C8">
        <w:rPr>
          <w:rFonts w:ascii="楷体" w:eastAsia="楷体" w:hAnsi="楷体" w:cs="楷体" w:hint="eastAsia"/>
          <w:sz w:val="22"/>
          <w:szCs w:val="22"/>
        </w:rPr>
        <w:t>5</w:t>
      </w:r>
      <w:r>
        <w:rPr>
          <w:rFonts w:ascii="楷体" w:eastAsia="楷体" w:hAnsi="楷体" w:cs="楷体" w:hint="eastAsia"/>
          <w:sz w:val="22"/>
          <w:szCs w:val="22"/>
        </w:rPr>
        <w:t>日</w:t>
      </w:r>
      <w:r w:rsidR="00B36272">
        <w:rPr>
          <w:rFonts w:ascii="楷体" w:eastAsia="楷体" w:hAnsi="楷体" w:cs="楷体" w:hint="eastAsia"/>
          <w:sz w:val="22"/>
          <w:szCs w:val="22"/>
        </w:rPr>
        <w:t>08</w:t>
      </w:r>
      <w:r w:rsidR="002C036A">
        <w:rPr>
          <w:rFonts w:ascii="楷体" w:eastAsia="楷体" w:hAnsi="楷体" w:cs="楷体" w:hint="eastAsia"/>
          <w:sz w:val="22"/>
          <w:szCs w:val="22"/>
        </w:rPr>
        <w:t>：</w:t>
      </w:r>
      <w:r>
        <w:rPr>
          <w:rFonts w:ascii="楷体" w:eastAsia="楷体" w:hAnsi="楷体" w:cs="楷体" w:hint="eastAsia"/>
          <w:sz w:val="22"/>
          <w:szCs w:val="22"/>
        </w:rPr>
        <w:t>00分</w:t>
      </w:r>
      <w:r w:rsidR="002C036A">
        <w:rPr>
          <w:rFonts w:ascii="楷体" w:eastAsia="楷体" w:hAnsi="楷体" w:cs="楷体" w:hint="eastAsia"/>
          <w:sz w:val="22"/>
          <w:szCs w:val="22"/>
        </w:rPr>
        <w:t>－10:00</w:t>
      </w:r>
      <w:r>
        <w:rPr>
          <w:rFonts w:ascii="楷体" w:eastAsia="楷体" w:hAnsi="楷体" w:cs="楷体" w:hint="eastAsia"/>
          <w:sz w:val="22"/>
          <w:szCs w:val="22"/>
        </w:rPr>
        <w:t xml:space="preserve">（北京时间）； </w:t>
      </w:r>
    </w:p>
    <w:p w:rsidR="00616B23" w:rsidRDefault="00F968C7" w:rsidP="002C036A">
      <w:pPr>
        <w:widowControl/>
        <w:ind w:firstLine="440"/>
        <w:jc w:val="left"/>
        <w:rPr>
          <w:rFonts w:ascii="楷体" w:eastAsia="楷体" w:hAnsi="楷体" w:cs="楷体"/>
          <w:sz w:val="22"/>
          <w:szCs w:val="22"/>
        </w:rPr>
      </w:pPr>
      <w:r>
        <w:rPr>
          <w:rFonts w:ascii="楷体" w:eastAsia="楷体" w:hAnsi="楷体" w:cs="楷体" w:hint="eastAsia"/>
          <w:sz w:val="22"/>
          <w:szCs w:val="22"/>
        </w:rPr>
        <w:t xml:space="preserve">2、提交首次响应文件的方式 </w:t>
      </w:r>
    </w:p>
    <w:p w:rsidR="00616B23" w:rsidRDefault="00F968C7" w:rsidP="002C036A">
      <w:pPr>
        <w:widowControl/>
        <w:ind w:firstLine="440"/>
        <w:jc w:val="left"/>
        <w:rPr>
          <w:rFonts w:ascii="楷体" w:eastAsia="楷体" w:hAnsi="楷体" w:cs="楷体"/>
          <w:sz w:val="22"/>
          <w:szCs w:val="22"/>
        </w:rPr>
      </w:pPr>
      <w:r>
        <w:rPr>
          <w:rFonts w:ascii="楷体" w:eastAsia="楷体" w:hAnsi="楷体" w:cs="楷体" w:hint="eastAsia"/>
          <w:sz w:val="22"/>
          <w:szCs w:val="22"/>
        </w:rPr>
        <w:t>（1）本项目采用“</w:t>
      </w:r>
      <w:r w:rsidR="00752708">
        <w:rPr>
          <w:rFonts w:ascii="楷体" w:eastAsia="楷体" w:hAnsi="楷体" w:cs="楷体" w:hint="eastAsia"/>
          <w:sz w:val="22"/>
          <w:szCs w:val="22"/>
        </w:rPr>
        <w:t>线下</w:t>
      </w:r>
      <w:r>
        <w:rPr>
          <w:rFonts w:ascii="楷体" w:eastAsia="楷体" w:hAnsi="楷体" w:cs="楷体" w:hint="eastAsia"/>
          <w:sz w:val="22"/>
          <w:szCs w:val="22"/>
        </w:rPr>
        <w:t>”开标形式，</w:t>
      </w:r>
      <w:r w:rsidR="00752708">
        <w:rPr>
          <w:rFonts w:ascii="楷体" w:eastAsia="楷体" w:hAnsi="楷体" w:cs="楷体" w:hint="eastAsia"/>
          <w:sz w:val="22"/>
          <w:szCs w:val="22"/>
        </w:rPr>
        <w:t>各潜在供应商自行获取文件后，填写并自行打印盖章，一式二份，含营业执照级资质证件复印件盖章；密封</w:t>
      </w:r>
      <w:r w:rsidR="006C0D1B">
        <w:rPr>
          <w:rFonts w:ascii="楷体" w:eastAsia="楷体" w:hAnsi="楷体" w:cs="楷体" w:hint="eastAsia"/>
          <w:sz w:val="22"/>
          <w:szCs w:val="22"/>
        </w:rPr>
        <w:t>后在规定的时间内递交</w:t>
      </w:r>
      <w:r w:rsidR="00752708">
        <w:rPr>
          <w:rFonts w:ascii="楷体" w:eastAsia="楷体" w:hAnsi="楷体" w:cs="楷体" w:hint="eastAsia"/>
          <w:sz w:val="22"/>
          <w:szCs w:val="22"/>
        </w:rPr>
        <w:t>采购人，逾期将视为放弃，不再接</w:t>
      </w:r>
      <w:r w:rsidR="0033274B">
        <w:rPr>
          <w:rFonts w:ascii="楷体" w:eastAsia="楷体" w:hAnsi="楷体" w:cs="楷体" w:hint="eastAsia"/>
          <w:sz w:val="22"/>
          <w:szCs w:val="22"/>
        </w:rPr>
        <w:t>收</w:t>
      </w:r>
      <w:r w:rsidR="00752708">
        <w:rPr>
          <w:rFonts w:ascii="楷体" w:eastAsia="楷体" w:hAnsi="楷体" w:cs="楷体" w:hint="eastAsia"/>
          <w:sz w:val="22"/>
          <w:szCs w:val="22"/>
        </w:rPr>
        <w:t>。</w:t>
      </w:r>
    </w:p>
    <w:p w:rsidR="00E13AF5" w:rsidRDefault="00E13AF5" w:rsidP="00E13AF5">
      <w:pPr>
        <w:pStyle w:val="a0"/>
        <w:ind w:firstLine="440"/>
        <w:rPr>
          <w:rFonts w:ascii="楷体" w:eastAsia="楷体" w:hAnsi="楷体" w:cs="楷体" w:hint="eastAsia"/>
          <w:sz w:val="22"/>
          <w:szCs w:val="22"/>
        </w:rPr>
      </w:pPr>
      <w:r w:rsidRPr="00D96716">
        <w:rPr>
          <w:rFonts w:ascii="楷体" w:eastAsia="楷体" w:hAnsi="楷体" w:cs="楷体" w:hint="eastAsia"/>
          <w:sz w:val="22"/>
          <w:szCs w:val="22"/>
        </w:rPr>
        <w:t>（2）</w:t>
      </w:r>
      <w:r>
        <w:rPr>
          <w:rFonts w:ascii="楷体" w:eastAsia="楷体" w:hAnsi="楷体" w:cs="楷体" w:hint="eastAsia"/>
          <w:sz w:val="22"/>
          <w:szCs w:val="22"/>
        </w:rPr>
        <w:t>低价中标原则，总价最低者中标。</w:t>
      </w:r>
    </w:p>
    <w:p w:rsidR="00B0734D" w:rsidRPr="00B0734D" w:rsidRDefault="00B0734D" w:rsidP="00B0734D">
      <w:pPr>
        <w:pStyle w:val="a4"/>
        <w:ind w:firstLine="440"/>
        <w:rPr>
          <w:rFonts w:ascii="楷体" w:eastAsia="楷体" w:hAnsi="楷体" w:cs="楷体"/>
          <w:spacing w:val="0"/>
          <w:sz w:val="22"/>
          <w:szCs w:val="22"/>
        </w:rPr>
      </w:pPr>
      <w:r w:rsidRPr="00B0734D">
        <w:rPr>
          <w:rFonts w:ascii="楷体" w:eastAsia="楷体" w:hAnsi="楷体" w:cs="楷体" w:hint="eastAsia"/>
          <w:spacing w:val="0"/>
          <w:sz w:val="22"/>
          <w:szCs w:val="22"/>
        </w:rPr>
        <w:t>（3）</w:t>
      </w:r>
      <w:r>
        <w:rPr>
          <w:rFonts w:ascii="楷体" w:eastAsia="楷体" w:hAnsi="楷体" w:cs="楷体" w:hint="eastAsia"/>
          <w:spacing w:val="0"/>
          <w:sz w:val="22"/>
          <w:szCs w:val="22"/>
        </w:rPr>
        <w:t>工程完工验收合格后，乙方开增值税专用发票支付至合同总价款的80%，结算审计完成后支付至审定结算价款的97%，剩余审定结算总价的3%为质保金，质保期满两年后无息支付。</w:t>
      </w:r>
    </w:p>
    <w:p w:rsidR="00616B23" w:rsidRDefault="00E13AF5" w:rsidP="002C036A">
      <w:pPr>
        <w:widowControl/>
        <w:ind w:firstLine="442"/>
        <w:jc w:val="left"/>
        <w:rPr>
          <w:rFonts w:ascii="楷体" w:eastAsia="楷体" w:hAnsi="楷体" w:cs="楷体"/>
          <w:b/>
          <w:bCs/>
          <w:sz w:val="22"/>
          <w:szCs w:val="22"/>
        </w:rPr>
      </w:pPr>
      <w:r>
        <w:rPr>
          <w:rFonts w:ascii="楷体" w:eastAsia="楷体" w:hAnsi="楷体" w:cs="楷体" w:hint="eastAsia"/>
          <w:b/>
          <w:bCs/>
          <w:sz w:val="22"/>
          <w:szCs w:val="22"/>
        </w:rPr>
        <w:t>五</w:t>
      </w:r>
      <w:r w:rsidR="00F968C7">
        <w:rPr>
          <w:rFonts w:ascii="楷体" w:eastAsia="楷体" w:hAnsi="楷体" w:cs="楷体" w:hint="eastAsia"/>
          <w:b/>
          <w:bCs/>
          <w:sz w:val="22"/>
          <w:szCs w:val="22"/>
        </w:rPr>
        <w:t xml:space="preserve">、开启 </w:t>
      </w:r>
    </w:p>
    <w:p w:rsidR="00616B23" w:rsidRDefault="00F968C7" w:rsidP="002C036A">
      <w:pPr>
        <w:widowControl/>
        <w:ind w:firstLine="440"/>
        <w:jc w:val="left"/>
        <w:rPr>
          <w:rFonts w:ascii="楷体" w:eastAsia="楷体" w:hAnsi="楷体" w:cs="楷体"/>
          <w:sz w:val="22"/>
          <w:szCs w:val="22"/>
        </w:rPr>
      </w:pPr>
      <w:r>
        <w:rPr>
          <w:rFonts w:ascii="楷体" w:eastAsia="楷体" w:hAnsi="楷体" w:cs="楷体" w:hint="eastAsia"/>
          <w:sz w:val="22"/>
          <w:szCs w:val="22"/>
        </w:rPr>
        <w:t>1、时间：2024年</w:t>
      </w:r>
      <w:r w:rsidR="00752708">
        <w:rPr>
          <w:rFonts w:ascii="楷体" w:eastAsia="楷体" w:hAnsi="楷体" w:cs="楷体" w:hint="eastAsia"/>
          <w:sz w:val="22"/>
          <w:szCs w:val="22"/>
        </w:rPr>
        <w:t>1</w:t>
      </w:r>
      <w:r w:rsidR="009453C8">
        <w:rPr>
          <w:rFonts w:ascii="楷体" w:eastAsia="楷体" w:hAnsi="楷体" w:cs="楷体" w:hint="eastAsia"/>
          <w:sz w:val="22"/>
          <w:szCs w:val="22"/>
        </w:rPr>
        <w:t>2</w:t>
      </w:r>
      <w:r>
        <w:rPr>
          <w:rFonts w:ascii="楷体" w:eastAsia="楷体" w:hAnsi="楷体" w:cs="楷体" w:hint="eastAsia"/>
          <w:sz w:val="22"/>
          <w:szCs w:val="22"/>
        </w:rPr>
        <w:t>月</w:t>
      </w:r>
      <w:r w:rsidR="00752708">
        <w:rPr>
          <w:rFonts w:ascii="楷体" w:eastAsia="楷体" w:hAnsi="楷体" w:cs="楷体" w:hint="eastAsia"/>
          <w:sz w:val="22"/>
          <w:szCs w:val="22"/>
        </w:rPr>
        <w:t>2</w:t>
      </w:r>
      <w:r w:rsidR="009453C8">
        <w:rPr>
          <w:rFonts w:ascii="楷体" w:eastAsia="楷体" w:hAnsi="楷体" w:cs="楷体" w:hint="eastAsia"/>
          <w:sz w:val="22"/>
          <w:szCs w:val="22"/>
        </w:rPr>
        <w:t>5</w:t>
      </w:r>
      <w:r>
        <w:rPr>
          <w:rFonts w:ascii="楷体" w:eastAsia="楷体" w:hAnsi="楷体" w:cs="楷体" w:hint="eastAsia"/>
          <w:sz w:val="22"/>
          <w:szCs w:val="22"/>
        </w:rPr>
        <w:t>日</w:t>
      </w:r>
      <w:r w:rsidR="00752708">
        <w:rPr>
          <w:rFonts w:ascii="楷体" w:eastAsia="楷体" w:hAnsi="楷体" w:cs="楷体" w:hint="eastAsia"/>
          <w:sz w:val="22"/>
          <w:szCs w:val="22"/>
        </w:rPr>
        <w:t>10</w:t>
      </w:r>
      <w:r>
        <w:rPr>
          <w:rFonts w:ascii="楷体" w:eastAsia="楷体" w:hAnsi="楷体" w:cs="楷体" w:hint="eastAsia"/>
          <w:sz w:val="22"/>
          <w:szCs w:val="22"/>
        </w:rPr>
        <w:t>点0</w:t>
      </w:r>
      <w:r w:rsidR="00752708">
        <w:rPr>
          <w:rFonts w:ascii="楷体" w:eastAsia="楷体" w:hAnsi="楷体" w:cs="楷体" w:hint="eastAsia"/>
          <w:sz w:val="22"/>
          <w:szCs w:val="22"/>
        </w:rPr>
        <w:t>1</w:t>
      </w:r>
      <w:r>
        <w:rPr>
          <w:rFonts w:ascii="楷体" w:eastAsia="楷体" w:hAnsi="楷体" w:cs="楷体" w:hint="eastAsia"/>
          <w:sz w:val="22"/>
          <w:szCs w:val="22"/>
        </w:rPr>
        <w:t xml:space="preserve">分（北京时间） </w:t>
      </w:r>
    </w:p>
    <w:p w:rsidR="00616B23" w:rsidRDefault="00F968C7" w:rsidP="002C036A">
      <w:pPr>
        <w:widowControl/>
        <w:ind w:firstLine="440"/>
        <w:jc w:val="left"/>
        <w:rPr>
          <w:rFonts w:ascii="楷体" w:eastAsia="楷体" w:hAnsi="楷体" w:cs="楷体"/>
          <w:sz w:val="22"/>
          <w:szCs w:val="22"/>
        </w:rPr>
      </w:pPr>
      <w:r>
        <w:rPr>
          <w:rFonts w:ascii="楷体" w:eastAsia="楷体" w:hAnsi="楷体" w:cs="楷体" w:hint="eastAsia"/>
          <w:sz w:val="22"/>
          <w:szCs w:val="22"/>
        </w:rPr>
        <w:t>2、地点：</w:t>
      </w:r>
      <w:r w:rsidR="00752708">
        <w:rPr>
          <w:rFonts w:ascii="楷体" w:eastAsia="楷体" w:hAnsi="楷体" w:cs="楷体" w:hint="eastAsia"/>
          <w:sz w:val="22"/>
          <w:szCs w:val="22"/>
        </w:rPr>
        <w:t>杨凌示范区高干渠路东段3号公共服务中心</w:t>
      </w:r>
      <w:r w:rsidR="009453C8">
        <w:rPr>
          <w:rFonts w:ascii="楷体" w:eastAsia="楷体" w:hAnsi="楷体" w:cs="楷体" w:hint="eastAsia"/>
          <w:sz w:val="22"/>
          <w:szCs w:val="22"/>
        </w:rPr>
        <w:t>7楼第三会议室</w:t>
      </w:r>
      <w:r w:rsidR="00752708">
        <w:rPr>
          <w:rFonts w:ascii="楷体" w:eastAsia="楷体" w:hAnsi="楷体" w:cs="楷体" w:hint="eastAsia"/>
          <w:sz w:val="22"/>
          <w:szCs w:val="22"/>
        </w:rPr>
        <w:t>室</w:t>
      </w:r>
      <w:r>
        <w:rPr>
          <w:rFonts w:ascii="楷体" w:eastAsia="楷体" w:hAnsi="楷体" w:cs="楷体" w:hint="eastAsia"/>
          <w:sz w:val="22"/>
          <w:szCs w:val="22"/>
        </w:rPr>
        <w:t xml:space="preserve">。 </w:t>
      </w:r>
    </w:p>
    <w:p w:rsidR="00616B23" w:rsidRDefault="00E13AF5" w:rsidP="002C036A">
      <w:pPr>
        <w:widowControl/>
        <w:ind w:firstLine="442"/>
        <w:jc w:val="left"/>
        <w:rPr>
          <w:rFonts w:ascii="楷体" w:eastAsia="楷体" w:hAnsi="楷体" w:cs="楷体"/>
          <w:b/>
          <w:bCs/>
          <w:sz w:val="22"/>
          <w:szCs w:val="22"/>
        </w:rPr>
      </w:pPr>
      <w:r>
        <w:rPr>
          <w:rFonts w:ascii="楷体" w:eastAsia="楷体" w:hAnsi="楷体" w:cs="楷体" w:hint="eastAsia"/>
          <w:b/>
          <w:bCs/>
          <w:sz w:val="22"/>
          <w:szCs w:val="22"/>
        </w:rPr>
        <w:t>六</w:t>
      </w:r>
      <w:r w:rsidR="00F968C7">
        <w:rPr>
          <w:rFonts w:ascii="楷体" w:eastAsia="楷体" w:hAnsi="楷体" w:cs="楷体" w:hint="eastAsia"/>
          <w:b/>
          <w:bCs/>
          <w:sz w:val="22"/>
          <w:szCs w:val="22"/>
        </w:rPr>
        <w:t xml:space="preserve">、公告期限 </w:t>
      </w:r>
    </w:p>
    <w:p w:rsidR="00616B23" w:rsidRDefault="00F968C7" w:rsidP="002C036A">
      <w:pPr>
        <w:widowControl/>
        <w:ind w:firstLine="440"/>
        <w:jc w:val="left"/>
        <w:rPr>
          <w:rFonts w:ascii="楷体" w:eastAsia="楷体" w:hAnsi="楷体" w:cs="楷体"/>
          <w:sz w:val="22"/>
          <w:szCs w:val="22"/>
        </w:rPr>
      </w:pPr>
      <w:r>
        <w:rPr>
          <w:rFonts w:ascii="楷体" w:eastAsia="楷体" w:hAnsi="楷体" w:cs="楷体" w:hint="eastAsia"/>
          <w:sz w:val="22"/>
          <w:szCs w:val="22"/>
        </w:rPr>
        <w:t>自本公告发布之日起</w:t>
      </w:r>
      <w:r w:rsidR="003E287C">
        <w:rPr>
          <w:rFonts w:ascii="楷体" w:eastAsia="楷体" w:hAnsi="楷体" w:cs="楷体" w:hint="eastAsia"/>
          <w:sz w:val="22"/>
          <w:szCs w:val="22"/>
        </w:rPr>
        <w:t>5</w:t>
      </w:r>
      <w:r>
        <w:rPr>
          <w:rFonts w:ascii="楷体" w:eastAsia="楷体" w:hAnsi="楷体" w:cs="楷体" w:hint="eastAsia"/>
          <w:sz w:val="22"/>
          <w:szCs w:val="22"/>
        </w:rPr>
        <w:t xml:space="preserve">个工作日。 </w:t>
      </w:r>
    </w:p>
    <w:p w:rsidR="00616B23" w:rsidRDefault="00E13AF5" w:rsidP="002C036A">
      <w:pPr>
        <w:widowControl/>
        <w:ind w:firstLine="442"/>
        <w:jc w:val="left"/>
        <w:rPr>
          <w:rFonts w:ascii="楷体" w:eastAsia="楷体" w:hAnsi="楷体" w:cs="楷体"/>
          <w:sz w:val="22"/>
          <w:szCs w:val="22"/>
        </w:rPr>
      </w:pPr>
      <w:r>
        <w:rPr>
          <w:rFonts w:ascii="楷体" w:eastAsia="楷体" w:hAnsi="楷体" w:cs="楷体" w:hint="eastAsia"/>
          <w:b/>
          <w:bCs/>
          <w:sz w:val="22"/>
          <w:szCs w:val="22"/>
        </w:rPr>
        <w:t>七</w:t>
      </w:r>
      <w:r w:rsidR="00F968C7">
        <w:rPr>
          <w:rFonts w:ascii="楷体" w:eastAsia="楷体" w:hAnsi="楷体" w:cs="楷体" w:hint="eastAsia"/>
          <w:b/>
          <w:bCs/>
          <w:sz w:val="22"/>
          <w:szCs w:val="22"/>
        </w:rPr>
        <w:t>、凡对本次采购提出询问，请按以下方式联系。</w:t>
      </w:r>
      <w:r w:rsidR="00F968C7">
        <w:rPr>
          <w:rFonts w:ascii="楷体" w:eastAsia="楷体" w:hAnsi="楷体" w:cs="楷体" w:hint="eastAsia"/>
          <w:sz w:val="22"/>
          <w:szCs w:val="22"/>
        </w:rPr>
        <w:t xml:space="preserve"> </w:t>
      </w:r>
    </w:p>
    <w:p w:rsidR="00616B23" w:rsidRDefault="00F968C7" w:rsidP="002C036A">
      <w:pPr>
        <w:widowControl/>
        <w:ind w:firstLine="440"/>
        <w:jc w:val="left"/>
        <w:rPr>
          <w:rFonts w:ascii="楷体" w:eastAsia="楷体" w:hAnsi="楷体" w:cs="楷体"/>
          <w:sz w:val="22"/>
          <w:szCs w:val="22"/>
        </w:rPr>
      </w:pPr>
      <w:r>
        <w:rPr>
          <w:rFonts w:ascii="楷体" w:eastAsia="楷体" w:hAnsi="楷体" w:cs="楷体" w:hint="eastAsia"/>
          <w:sz w:val="22"/>
          <w:szCs w:val="22"/>
        </w:rPr>
        <w:t xml:space="preserve">1、釆购人信息 </w:t>
      </w:r>
    </w:p>
    <w:p w:rsidR="00616B23" w:rsidRDefault="00F968C7" w:rsidP="002C036A">
      <w:pPr>
        <w:widowControl/>
        <w:ind w:firstLine="440"/>
        <w:jc w:val="left"/>
        <w:rPr>
          <w:rFonts w:ascii="楷体" w:eastAsia="楷体" w:hAnsi="楷体" w:cs="楷体"/>
          <w:sz w:val="22"/>
          <w:szCs w:val="22"/>
        </w:rPr>
      </w:pPr>
      <w:r>
        <w:rPr>
          <w:rFonts w:ascii="楷体" w:eastAsia="楷体" w:hAnsi="楷体" w:cs="楷体" w:hint="eastAsia"/>
          <w:sz w:val="22"/>
          <w:szCs w:val="22"/>
        </w:rPr>
        <w:t xml:space="preserve">名 称：陕西工园建设工程有限公司 </w:t>
      </w:r>
    </w:p>
    <w:p w:rsidR="00616B23" w:rsidRDefault="00F968C7" w:rsidP="002C036A">
      <w:pPr>
        <w:widowControl/>
        <w:ind w:firstLine="440"/>
        <w:jc w:val="left"/>
        <w:rPr>
          <w:rFonts w:ascii="楷体" w:eastAsia="楷体" w:hAnsi="楷体" w:cs="楷体"/>
          <w:sz w:val="22"/>
          <w:szCs w:val="22"/>
        </w:rPr>
      </w:pPr>
      <w:r>
        <w:rPr>
          <w:rFonts w:ascii="楷体" w:eastAsia="楷体" w:hAnsi="楷体" w:cs="楷体" w:hint="eastAsia"/>
          <w:sz w:val="22"/>
          <w:szCs w:val="22"/>
        </w:rPr>
        <w:t xml:space="preserve">地 址：杨凌示范区高干渠路东段3号公共服务中心810室 </w:t>
      </w:r>
    </w:p>
    <w:p w:rsidR="00616B23" w:rsidRDefault="00F968C7" w:rsidP="002C036A">
      <w:pPr>
        <w:widowControl/>
        <w:ind w:firstLine="440"/>
        <w:jc w:val="left"/>
        <w:rPr>
          <w:rFonts w:ascii="楷体" w:eastAsia="楷体" w:hAnsi="楷体" w:cs="楷体"/>
          <w:sz w:val="22"/>
          <w:szCs w:val="22"/>
        </w:rPr>
      </w:pPr>
      <w:r>
        <w:rPr>
          <w:rFonts w:ascii="楷体" w:eastAsia="楷体" w:hAnsi="楷体" w:cs="楷体" w:hint="eastAsia"/>
          <w:sz w:val="22"/>
          <w:szCs w:val="22"/>
        </w:rPr>
        <w:t xml:space="preserve">项目负责人：高工 </w:t>
      </w:r>
    </w:p>
    <w:p w:rsidR="00616B23" w:rsidRDefault="00F968C7" w:rsidP="002C036A">
      <w:pPr>
        <w:widowControl/>
        <w:ind w:firstLine="440"/>
        <w:jc w:val="left"/>
        <w:rPr>
          <w:rFonts w:ascii="楷体" w:eastAsia="楷体" w:hAnsi="楷体" w:cs="楷体"/>
          <w:sz w:val="22"/>
          <w:szCs w:val="22"/>
        </w:rPr>
      </w:pPr>
      <w:r>
        <w:rPr>
          <w:rFonts w:ascii="楷体" w:eastAsia="楷体" w:hAnsi="楷体" w:cs="楷体" w:hint="eastAsia"/>
          <w:sz w:val="22"/>
          <w:szCs w:val="22"/>
        </w:rPr>
        <w:t xml:space="preserve">联系方式：029-87075062 </w:t>
      </w:r>
    </w:p>
    <w:p w:rsidR="00616B23" w:rsidRDefault="00616B23">
      <w:pPr>
        <w:spacing w:line="350" w:lineRule="exact"/>
        <w:ind w:firstLine="440"/>
        <w:jc w:val="right"/>
        <w:rPr>
          <w:rFonts w:ascii="楷体" w:eastAsia="楷体" w:hAnsi="楷体" w:cs="楷体"/>
          <w:sz w:val="22"/>
          <w:szCs w:val="21"/>
        </w:rPr>
      </w:pPr>
    </w:p>
    <w:p w:rsidR="00616B23" w:rsidRDefault="002C036A" w:rsidP="002C036A">
      <w:pPr>
        <w:widowControl/>
        <w:ind w:firstLine="440"/>
        <w:jc w:val="right"/>
        <w:rPr>
          <w:rFonts w:ascii="楷体" w:eastAsia="楷体" w:hAnsi="楷体" w:cs="楷体"/>
          <w:sz w:val="22"/>
          <w:szCs w:val="22"/>
        </w:rPr>
      </w:pPr>
      <w:r>
        <w:rPr>
          <w:rFonts w:ascii="楷体" w:eastAsia="楷体" w:hAnsi="楷体" w:cs="楷体" w:hint="eastAsia"/>
          <w:sz w:val="22"/>
          <w:szCs w:val="22"/>
        </w:rPr>
        <w:t>陕西工园建设工程有限公司</w:t>
      </w:r>
    </w:p>
    <w:p w:rsidR="00616B23" w:rsidRDefault="00F968C7" w:rsidP="002C036A">
      <w:pPr>
        <w:widowControl/>
        <w:ind w:firstLine="440"/>
        <w:jc w:val="right"/>
        <w:rPr>
          <w:rFonts w:ascii="楷体" w:eastAsia="楷体" w:hAnsi="楷体" w:cs="楷体"/>
          <w:sz w:val="22"/>
          <w:szCs w:val="22"/>
        </w:rPr>
      </w:pPr>
      <w:r>
        <w:rPr>
          <w:rFonts w:ascii="楷体" w:eastAsia="楷体" w:hAnsi="楷体" w:cs="楷体" w:hint="eastAsia"/>
          <w:sz w:val="22"/>
          <w:szCs w:val="22"/>
        </w:rPr>
        <w:t xml:space="preserve">2024 年 </w:t>
      </w:r>
      <w:r w:rsidR="002C036A">
        <w:rPr>
          <w:rFonts w:ascii="楷体" w:eastAsia="楷体" w:hAnsi="楷体" w:cs="楷体" w:hint="eastAsia"/>
          <w:sz w:val="22"/>
          <w:szCs w:val="22"/>
        </w:rPr>
        <w:t>1</w:t>
      </w:r>
      <w:r w:rsidR="005A5217">
        <w:rPr>
          <w:rFonts w:ascii="楷体" w:eastAsia="楷体" w:hAnsi="楷体" w:cs="楷体" w:hint="eastAsia"/>
          <w:sz w:val="22"/>
          <w:szCs w:val="22"/>
        </w:rPr>
        <w:t>2</w:t>
      </w:r>
      <w:r>
        <w:rPr>
          <w:rFonts w:ascii="楷体" w:eastAsia="楷体" w:hAnsi="楷体" w:cs="楷体" w:hint="eastAsia"/>
          <w:sz w:val="22"/>
          <w:szCs w:val="22"/>
        </w:rPr>
        <w:t xml:space="preserve"> 月 </w:t>
      </w:r>
      <w:r w:rsidR="005A5217">
        <w:rPr>
          <w:rFonts w:ascii="楷体" w:eastAsia="楷体" w:hAnsi="楷体" w:cs="楷体" w:hint="eastAsia"/>
          <w:sz w:val="22"/>
          <w:szCs w:val="22"/>
        </w:rPr>
        <w:t>13</w:t>
      </w:r>
      <w:r>
        <w:rPr>
          <w:rFonts w:ascii="楷体" w:eastAsia="楷体" w:hAnsi="楷体" w:cs="楷体" w:hint="eastAsia"/>
          <w:sz w:val="22"/>
          <w:szCs w:val="22"/>
        </w:rPr>
        <w:t xml:space="preserve"> 日</w:t>
      </w:r>
    </w:p>
    <w:p w:rsidR="00616B23" w:rsidRDefault="00616B23" w:rsidP="0074439E">
      <w:pPr>
        <w:ind w:firstLine="560"/>
        <w:rPr>
          <w:rFonts w:ascii="楷体" w:eastAsia="楷体" w:hAnsi="楷体" w:cs="楷体"/>
        </w:rPr>
      </w:pPr>
    </w:p>
    <w:p w:rsidR="00852C36" w:rsidRDefault="00852C36" w:rsidP="00852C36">
      <w:pPr>
        <w:pStyle w:val="a0"/>
        <w:ind w:firstLine="360"/>
      </w:pPr>
    </w:p>
    <w:p w:rsidR="00852C36" w:rsidRDefault="00852C36" w:rsidP="0074439E">
      <w:pPr>
        <w:pStyle w:val="a4"/>
        <w:ind w:firstLine="480"/>
      </w:pPr>
    </w:p>
    <w:p w:rsidR="00852C36" w:rsidRDefault="00852C36" w:rsidP="00852C36">
      <w:pPr>
        <w:pStyle w:val="RFIHeading2ndLevelChar"/>
        <w:rPr>
          <w:rFonts w:eastAsia="楷体"/>
        </w:rPr>
      </w:pPr>
    </w:p>
    <w:p w:rsidR="00852C36" w:rsidRDefault="00852C36" w:rsidP="00852C36">
      <w:pPr>
        <w:pStyle w:val="Normal051"/>
      </w:pPr>
    </w:p>
    <w:p w:rsidR="00852C36" w:rsidRDefault="00852C36" w:rsidP="00852C36">
      <w:pPr>
        <w:ind w:firstLineChars="0" w:firstLine="0"/>
        <w:jc w:val="center"/>
        <w:rPr>
          <w:rFonts w:ascii="楷体" w:hAnsi="楷体" w:cs="楷体"/>
        </w:rPr>
      </w:pPr>
      <w:r>
        <w:rPr>
          <w:rFonts w:ascii="楷体" w:hAnsi="楷体" w:cs="楷体" w:hint="eastAsia"/>
          <w:b/>
          <w:bCs/>
        </w:rPr>
        <w:lastRenderedPageBreak/>
        <w:t>法定代表人授权书</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
        <w:gridCol w:w="1771"/>
        <w:gridCol w:w="1826"/>
        <w:gridCol w:w="294"/>
        <w:gridCol w:w="2038"/>
        <w:gridCol w:w="1549"/>
      </w:tblGrid>
      <w:tr w:rsidR="00852C36" w:rsidTr="005C2392">
        <w:trPr>
          <w:trHeight w:val="558"/>
        </w:trPr>
        <w:tc>
          <w:tcPr>
            <w:tcW w:w="8252" w:type="dxa"/>
            <w:gridSpan w:val="6"/>
            <w:vAlign w:val="center"/>
          </w:tcPr>
          <w:p w:rsidR="00852C36" w:rsidRPr="00852C36" w:rsidRDefault="00852C36" w:rsidP="00852C36">
            <w:pPr>
              <w:widowControl/>
              <w:ind w:right="480" w:firstLineChars="0" w:firstLine="0"/>
              <w:rPr>
                <w:rFonts w:ascii="楷体" w:eastAsia="楷体" w:hAnsi="楷体" w:cs="楷体"/>
                <w:sz w:val="22"/>
                <w:szCs w:val="22"/>
              </w:rPr>
            </w:pPr>
            <w:r>
              <w:rPr>
                <w:rFonts w:ascii="楷体" w:hAnsi="楷体" w:cs="楷体" w:hint="eastAsia"/>
                <w:sz w:val="24"/>
              </w:rPr>
              <w:t>致：</w:t>
            </w:r>
            <w:r>
              <w:rPr>
                <w:rFonts w:ascii="楷体" w:eastAsia="楷体" w:hAnsi="楷体" w:cs="楷体" w:hint="eastAsia"/>
                <w:sz w:val="22"/>
                <w:szCs w:val="22"/>
              </w:rPr>
              <w:t>陕西工园建设工程有限公司</w:t>
            </w:r>
          </w:p>
        </w:tc>
      </w:tr>
      <w:tr w:rsidR="00852C36" w:rsidTr="005C2392">
        <w:trPr>
          <w:cantSplit/>
          <w:trHeight w:val="441"/>
        </w:trPr>
        <w:tc>
          <w:tcPr>
            <w:tcW w:w="774" w:type="dxa"/>
            <w:vMerge w:val="restart"/>
            <w:vAlign w:val="center"/>
          </w:tcPr>
          <w:p w:rsidR="00852C36" w:rsidRDefault="00852C36" w:rsidP="005C2392">
            <w:pPr>
              <w:ind w:firstLineChars="0" w:firstLine="0"/>
              <w:jc w:val="center"/>
              <w:rPr>
                <w:rFonts w:ascii="楷体" w:hAnsi="楷体" w:cs="楷体"/>
                <w:sz w:val="22"/>
                <w:szCs w:val="21"/>
              </w:rPr>
            </w:pPr>
            <w:r>
              <w:rPr>
                <w:rFonts w:ascii="楷体" w:hAnsi="楷体" w:cs="楷体" w:hint="eastAsia"/>
                <w:sz w:val="22"/>
                <w:szCs w:val="21"/>
              </w:rPr>
              <w:t>被授权人</w:t>
            </w:r>
          </w:p>
        </w:tc>
        <w:tc>
          <w:tcPr>
            <w:tcW w:w="1771" w:type="dxa"/>
            <w:vAlign w:val="center"/>
          </w:tcPr>
          <w:p w:rsidR="00852C36" w:rsidRDefault="00852C36" w:rsidP="005C2392">
            <w:pPr>
              <w:ind w:firstLineChars="0" w:firstLine="0"/>
              <w:jc w:val="center"/>
              <w:rPr>
                <w:rFonts w:ascii="楷体" w:hAnsi="楷体" w:cs="楷体"/>
                <w:sz w:val="22"/>
                <w:szCs w:val="21"/>
              </w:rPr>
            </w:pPr>
            <w:r>
              <w:rPr>
                <w:rFonts w:ascii="楷体" w:hAnsi="楷体" w:cs="楷体" w:hint="eastAsia"/>
                <w:sz w:val="22"/>
                <w:szCs w:val="21"/>
              </w:rPr>
              <w:t>姓</w:t>
            </w:r>
            <w:r>
              <w:rPr>
                <w:rFonts w:ascii="楷体" w:hAnsi="楷体" w:cs="楷体" w:hint="eastAsia"/>
                <w:sz w:val="22"/>
                <w:szCs w:val="21"/>
              </w:rPr>
              <w:t xml:space="preserve">    </w:t>
            </w:r>
            <w:r>
              <w:rPr>
                <w:rFonts w:ascii="楷体" w:hAnsi="楷体" w:cs="楷体" w:hint="eastAsia"/>
                <w:sz w:val="22"/>
                <w:szCs w:val="21"/>
              </w:rPr>
              <w:t>名</w:t>
            </w:r>
          </w:p>
        </w:tc>
        <w:tc>
          <w:tcPr>
            <w:tcW w:w="2120" w:type="dxa"/>
            <w:gridSpan w:val="2"/>
            <w:vAlign w:val="center"/>
          </w:tcPr>
          <w:p w:rsidR="00852C36" w:rsidRDefault="00852C36" w:rsidP="005C2392">
            <w:pPr>
              <w:ind w:firstLine="440"/>
              <w:jc w:val="center"/>
              <w:rPr>
                <w:rFonts w:ascii="楷体" w:hAnsi="楷体" w:cs="楷体"/>
                <w:sz w:val="22"/>
                <w:szCs w:val="21"/>
              </w:rPr>
            </w:pPr>
          </w:p>
        </w:tc>
        <w:tc>
          <w:tcPr>
            <w:tcW w:w="2038" w:type="dxa"/>
            <w:vAlign w:val="center"/>
          </w:tcPr>
          <w:p w:rsidR="00852C36" w:rsidRDefault="00852C36" w:rsidP="005C2392">
            <w:pPr>
              <w:ind w:firstLineChars="0" w:firstLine="0"/>
              <w:jc w:val="center"/>
              <w:rPr>
                <w:rFonts w:ascii="楷体" w:hAnsi="楷体" w:cs="楷体"/>
                <w:sz w:val="22"/>
                <w:szCs w:val="21"/>
              </w:rPr>
            </w:pPr>
            <w:r>
              <w:rPr>
                <w:rFonts w:ascii="楷体" w:hAnsi="楷体" w:cs="楷体" w:hint="eastAsia"/>
                <w:sz w:val="22"/>
                <w:szCs w:val="21"/>
              </w:rPr>
              <w:t>性</w:t>
            </w:r>
            <w:r>
              <w:rPr>
                <w:rFonts w:ascii="楷体" w:hAnsi="楷体" w:cs="楷体" w:hint="eastAsia"/>
                <w:sz w:val="22"/>
                <w:szCs w:val="21"/>
              </w:rPr>
              <w:t xml:space="preserve">    </w:t>
            </w:r>
            <w:r>
              <w:rPr>
                <w:rFonts w:ascii="楷体" w:hAnsi="楷体" w:cs="楷体" w:hint="eastAsia"/>
                <w:sz w:val="22"/>
                <w:szCs w:val="21"/>
              </w:rPr>
              <w:t>别</w:t>
            </w:r>
          </w:p>
        </w:tc>
        <w:tc>
          <w:tcPr>
            <w:tcW w:w="1549" w:type="dxa"/>
            <w:vAlign w:val="center"/>
          </w:tcPr>
          <w:p w:rsidR="00852C36" w:rsidRDefault="00852C36" w:rsidP="005C2392">
            <w:pPr>
              <w:ind w:firstLine="440"/>
              <w:jc w:val="center"/>
              <w:rPr>
                <w:rFonts w:ascii="楷体" w:hAnsi="楷体" w:cs="楷体"/>
                <w:sz w:val="22"/>
                <w:szCs w:val="21"/>
              </w:rPr>
            </w:pPr>
          </w:p>
        </w:tc>
      </w:tr>
      <w:tr w:rsidR="00852C36" w:rsidTr="005C2392">
        <w:trPr>
          <w:cantSplit/>
          <w:trHeight w:val="441"/>
        </w:trPr>
        <w:tc>
          <w:tcPr>
            <w:tcW w:w="774" w:type="dxa"/>
            <w:vMerge/>
            <w:vAlign w:val="center"/>
          </w:tcPr>
          <w:p w:rsidR="00852C36" w:rsidRDefault="00852C36" w:rsidP="005C2392">
            <w:pPr>
              <w:ind w:firstLine="440"/>
              <w:jc w:val="center"/>
              <w:rPr>
                <w:rFonts w:ascii="楷体" w:hAnsi="楷体" w:cs="楷体"/>
                <w:sz w:val="22"/>
                <w:szCs w:val="21"/>
              </w:rPr>
            </w:pPr>
          </w:p>
        </w:tc>
        <w:tc>
          <w:tcPr>
            <w:tcW w:w="1771" w:type="dxa"/>
            <w:vAlign w:val="center"/>
          </w:tcPr>
          <w:p w:rsidR="00852C36" w:rsidRDefault="00852C36" w:rsidP="005C2392">
            <w:pPr>
              <w:ind w:firstLineChars="0" w:firstLine="0"/>
              <w:jc w:val="center"/>
              <w:rPr>
                <w:rFonts w:ascii="楷体" w:hAnsi="楷体" w:cs="楷体"/>
                <w:sz w:val="22"/>
                <w:szCs w:val="21"/>
              </w:rPr>
            </w:pPr>
            <w:r>
              <w:rPr>
                <w:rFonts w:ascii="楷体" w:hAnsi="楷体" w:cs="楷体" w:hint="eastAsia"/>
                <w:sz w:val="22"/>
                <w:szCs w:val="21"/>
              </w:rPr>
              <w:t>职</w:t>
            </w:r>
            <w:r>
              <w:rPr>
                <w:rFonts w:ascii="楷体" w:hAnsi="楷体" w:cs="楷体" w:hint="eastAsia"/>
                <w:sz w:val="22"/>
                <w:szCs w:val="21"/>
              </w:rPr>
              <w:t xml:space="preserve">    </w:t>
            </w:r>
            <w:r>
              <w:rPr>
                <w:rFonts w:ascii="楷体" w:hAnsi="楷体" w:cs="楷体" w:hint="eastAsia"/>
                <w:sz w:val="22"/>
                <w:szCs w:val="21"/>
              </w:rPr>
              <w:t>务</w:t>
            </w:r>
          </w:p>
        </w:tc>
        <w:tc>
          <w:tcPr>
            <w:tcW w:w="2120" w:type="dxa"/>
            <w:gridSpan w:val="2"/>
            <w:vAlign w:val="center"/>
          </w:tcPr>
          <w:p w:rsidR="00852C36" w:rsidRDefault="00852C36" w:rsidP="005C2392">
            <w:pPr>
              <w:ind w:firstLine="440"/>
              <w:jc w:val="center"/>
              <w:rPr>
                <w:rFonts w:ascii="楷体" w:hAnsi="楷体" w:cs="楷体"/>
                <w:sz w:val="22"/>
                <w:szCs w:val="21"/>
              </w:rPr>
            </w:pPr>
          </w:p>
        </w:tc>
        <w:tc>
          <w:tcPr>
            <w:tcW w:w="2038" w:type="dxa"/>
            <w:vAlign w:val="center"/>
          </w:tcPr>
          <w:p w:rsidR="00852C36" w:rsidRDefault="00852C36" w:rsidP="005C2392">
            <w:pPr>
              <w:ind w:firstLineChars="0" w:firstLine="0"/>
              <w:jc w:val="center"/>
              <w:rPr>
                <w:rFonts w:ascii="楷体" w:hAnsi="楷体" w:cs="楷体"/>
                <w:sz w:val="22"/>
                <w:szCs w:val="21"/>
              </w:rPr>
            </w:pPr>
            <w:r>
              <w:rPr>
                <w:rFonts w:ascii="楷体" w:hAnsi="楷体" w:cs="楷体" w:hint="eastAsia"/>
                <w:sz w:val="22"/>
                <w:szCs w:val="21"/>
              </w:rPr>
              <w:t>手机号码</w:t>
            </w:r>
          </w:p>
        </w:tc>
        <w:tc>
          <w:tcPr>
            <w:tcW w:w="1549" w:type="dxa"/>
            <w:vAlign w:val="center"/>
          </w:tcPr>
          <w:p w:rsidR="00852C36" w:rsidRDefault="00852C36" w:rsidP="005C2392">
            <w:pPr>
              <w:ind w:firstLine="440"/>
              <w:jc w:val="center"/>
              <w:rPr>
                <w:rFonts w:ascii="楷体" w:hAnsi="楷体" w:cs="楷体"/>
                <w:sz w:val="22"/>
                <w:szCs w:val="21"/>
              </w:rPr>
            </w:pPr>
          </w:p>
        </w:tc>
      </w:tr>
      <w:tr w:rsidR="00852C36" w:rsidTr="005C2392">
        <w:trPr>
          <w:cantSplit/>
          <w:trHeight w:val="441"/>
        </w:trPr>
        <w:tc>
          <w:tcPr>
            <w:tcW w:w="774" w:type="dxa"/>
            <w:vMerge/>
            <w:vAlign w:val="center"/>
          </w:tcPr>
          <w:p w:rsidR="00852C36" w:rsidRDefault="00852C36" w:rsidP="005C2392">
            <w:pPr>
              <w:ind w:firstLine="440"/>
              <w:jc w:val="center"/>
              <w:rPr>
                <w:rFonts w:ascii="楷体" w:hAnsi="楷体" w:cs="楷体"/>
                <w:sz w:val="22"/>
                <w:szCs w:val="21"/>
              </w:rPr>
            </w:pPr>
          </w:p>
        </w:tc>
        <w:tc>
          <w:tcPr>
            <w:tcW w:w="1771" w:type="dxa"/>
            <w:vAlign w:val="center"/>
          </w:tcPr>
          <w:p w:rsidR="00852C36" w:rsidRDefault="00852C36" w:rsidP="005C2392">
            <w:pPr>
              <w:ind w:firstLineChars="0" w:firstLine="0"/>
              <w:jc w:val="center"/>
              <w:rPr>
                <w:rFonts w:ascii="楷体" w:hAnsi="楷体" w:cs="楷体"/>
                <w:sz w:val="22"/>
                <w:szCs w:val="21"/>
              </w:rPr>
            </w:pPr>
            <w:r>
              <w:rPr>
                <w:rFonts w:ascii="楷体" w:hAnsi="楷体" w:cs="楷体" w:hint="eastAsia"/>
                <w:sz w:val="22"/>
                <w:szCs w:val="21"/>
              </w:rPr>
              <w:t>联系电话</w:t>
            </w:r>
          </w:p>
        </w:tc>
        <w:tc>
          <w:tcPr>
            <w:tcW w:w="2120" w:type="dxa"/>
            <w:gridSpan w:val="2"/>
            <w:vAlign w:val="center"/>
          </w:tcPr>
          <w:p w:rsidR="00852C36" w:rsidRDefault="00852C36" w:rsidP="005C2392">
            <w:pPr>
              <w:ind w:firstLine="440"/>
              <w:jc w:val="center"/>
              <w:rPr>
                <w:rFonts w:ascii="楷体" w:hAnsi="楷体" w:cs="楷体"/>
                <w:sz w:val="22"/>
                <w:szCs w:val="21"/>
              </w:rPr>
            </w:pPr>
          </w:p>
        </w:tc>
        <w:tc>
          <w:tcPr>
            <w:tcW w:w="2038" w:type="dxa"/>
            <w:vAlign w:val="center"/>
          </w:tcPr>
          <w:p w:rsidR="00852C36" w:rsidRDefault="00852C36" w:rsidP="005C2392">
            <w:pPr>
              <w:ind w:firstLineChars="0" w:firstLine="0"/>
              <w:jc w:val="center"/>
              <w:rPr>
                <w:rFonts w:ascii="楷体" w:hAnsi="楷体" w:cs="楷体"/>
                <w:sz w:val="22"/>
                <w:szCs w:val="21"/>
              </w:rPr>
            </w:pPr>
            <w:r>
              <w:rPr>
                <w:rFonts w:ascii="楷体" w:hAnsi="楷体" w:cs="楷体" w:hint="eastAsia"/>
                <w:sz w:val="22"/>
                <w:szCs w:val="21"/>
              </w:rPr>
              <w:t>图文传真</w:t>
            </w:r>
          </w:p>
        </w:tc>
        <w:tc>
          <w:tcPr>
            <w:tcW w:w="1549" w:type="dxa"/>
            <w:vAlign w:val="center"/>
          </w:tcPr>
          <w:p w:rsidR="00852C36" w:rsidRDefault="00852C36" w:rsidP="005C2392">
            <w:pPr>
              <w:ind w:firstLine="440"/>
              <w:jc w:val="center"/>
              <w:rPr>
                <w:rFonts w:ascii="楷体" w:hAnsi="楷体" w:cs="楷体"/>
                <w:sz w:val="22"/>
                <w:szCs w:val="21"/>
              </w:rPr>
            </w:pPr>
          </w:p>
        </w:tc>
      </w:tr>
      <w:tr w:rsidR="00852C36" w:rsidTr="005C2392">
        <w:trPr>
          <w:cantSplit/>
          <w:trHeight w:val="441"/>
        </w:trPr>
        <w:tc>
          <w:tcPr>
            <w:tcW w:w="774" w:type="dxa"/>
            <w:vMerge/>
            <w:vAlign w:val="center"/>
          </w:tcPr>
          <w:p w:rsidR="00852C36" w:rsidRDefault="00852C36" w:rsidP="005C2392">
            <w:pPr>
              <w:ind w:firstLine="440"/>
              <w:jc w:val="center"/>
              <w:rPr>
                <w:rFonts w:ascii="楷体" w:hAnsi="楷体" w:cs="楷体"/>
                <w:sz w:val="22"/>
                <w:szCs w:val="21"/>
              </w:rPr>
            </w:pPr>
          </w:p>
        </w:tc>
        <w:tc>
          <w:tcPr>
            <w:tcW w:w="1771" w:type="dxa"/>
            <w:vAlign w:val="center"/>
          </w:tcPr>
          <w:p w:rsidR="00852C36" w:rsidRDefault="00852C36" w:rsidP="005C2392">
            <w:pPr>
              <w:ind w:firstLineChars="0" w:firstLine="0"/>
              <w:jc w:val="center"/>
              <w:rPr>
                <w:rFonts w:ascii="楷体" w:hAnsi="楷体" w:cs="楷体"/>
                <w:sz w:val="22"/>
                <w:szCs w:val="21"/>
              </w:rPr>
            </w:pPr>
            <w:r>
              <w:rPr>
                <w:rFonts w:ascii="楷体" w:hAnsi="楷体" w:cs="楷体" w:hint="eastAsia"/>
                <w:sz w:val="22"/>
                <w:szCs w:val="21"/>
              </w:rPr>
              <w:t>通讯地址</w:t>
            </w:r>
          </w:p>
        </w:tc>
        <w:tc>
          <w:tcPr>
            <w:tcW w:w="5707" w:type="dxa"/>
            <w:gridSpan w:val="4"/>
            <w:vAlign w:val="center"/>
          </w:tcPr>
          <w:p w:rsidR="00852C36" w:rsidRDefault="00852C36" w:rsidP="005C2392">
            <w:pPr>
              <w:ind w:firstLine="440"/>
              <w:jc w:val="center"/>
              <w:rPr>
                <w:rFonts w:ascii="楷体" w:hAnsi="楷体" w:cs="楷体"/>
                <w:sz w:val="22"/>
                <w:szCs w:val="21"/>
              </w:rPr>
            </w:pPr>
          </w:p>
        </w:tc>
      </w:tr>
      <w:tr w:rsidR="00852C36" w:rsidTr="005C2392">
        <w:trPr>
          <w:cantSplit/>
          <w:trHeight w:val="441"/>
        </w:trPr>
        <w:tc>
          <w:tcPr>
            <w:tcW w:w="774" w:type="dxa"/>
            <w:vMerge/>
            <w:vAlign w:val="center"/>
          </w:tcPr>
          <w:p w:rsidR="00852C36" w:rsidRDefault="00852C36" w:rsidP="005C2392">
            <w:pPr>
              <w:ind w:firstLine="440"/>
              <w:jc w:val="center"/>
              <w:rPr>
                <w:rFonts w:ascii="楷体" w:hAnsi="楷体" w:cs="楷体"/>
                <w:sz w:val="22"/>
                <w:szCs w:val="21"/>
              </w:rPr>
            </w:pPr>
          </w:p>
        </w:tc>
        <w:tc>
          <w:tcPr>
            <w:tcW w:w="1771" w:type="dxa"/>
            <w:vAlign w:val="center"/>
          </w:tcPr>
          <w:p w:rsidR="00852C36" w:rsidRDefault="00852C36" w:rsidP="005C2392">
            <w:pPr>
              <w:ind w:firstLineChars="0" w:firstLine="0"/>
              <w:jc w:val="center"/>
              <w:rPr>
                <w:rFonts w:ascii="楷体" w:hAnsi="楷体" w:cs="楷体"/>
                <w:sz w:val="22"/>
                <w:szCs w:val="21"/>
              </w:rPr>
            </w:pPr>
            <w:r>
              <w:rPr>
                <w:rFonts w:ascii="楷体" w:hAnsi="楷体" w:cs="楷体" w:hint="eastAsia"/>
                <w:sz w:val="22"/>
                <w:szCs w:val="21"/>
              </w:rPr>
              <w:t>网</w:t>
            </w:r>
            <w:r>
              <w:rPr>
                <w:rFonts w:ascii="楷体" w:hAnsi="楷体" w:cs="楷体" w:hint="eastAsia"/>
                <w:sz w:val="22"/>
                <w:szCs w:val="21"/>
              </w:rPr>
              <w:t xml:space="preserve">    </w:t>
            </w:r>
            <w:r>
              <w:rPr>
                <w:rFonts w:ascii="楷体" w:hAnsi="楷体" w:cs="楷体" w:hint="eastAsia"/>
                <w:sz w:val="22"/>
                <w:szCs w:val="21"/>
              </w:rPr>
              <w:t>址</w:t>
            </w:r>
          </w:p>
        </w:tc>
        <w:tc>
          <w:tcPr>
            <w:tcW w:w="5707" w:type="dxa"/>
            <w:gridSpan w:val="4"/>
            <w:vAlign w:val="center"/>
          </w:tcPr>
          <w:p w:rsidR="00852C36" w:rsidRDefault="00852C36" w:rsidP="005C2392">
            <w:pPr>
              <w:ind w:firstLine="440"/>
              <w:jc w:val="center"/>
              <w:rPr>
                <w:rFonts w:ascii="楷体" w:hAnsi="楷体" w:cs="楷体"/>
                <w:sz w:val="22"/>
                <w:szCs w:val="21"/>
              </w:rPr>
            </w:pPr>
          </w:p>
        </w:tc>
      </w:tr>
      <w:tr w:rsidR="00852C36" w:rsidTr="005C2392">
        <w:trPr>
          <w:cantSplit/>
        </w:trPr>
        <w:tc>
          <w:tcPr>
            <w:tcW w:w="774" w:type="dxa"/>
            <w:vMerge w:val="restart"/>
            <w:vAlign w:val="center"/>
          </w:tcPr>
          <w:p w:rsidR="00852C36" w:rsidRDefault="00852C36" w:rsidP="005C2392">
            <w:pPr>
              <w:ind w:firstLineChars="0" w:firstLine="0"/>
              <w:jc w:val="center"/>
              <w:rPr>
                <w:rFonts w:ascii="楷体" w:hAnsi="楷体" w:cs="楷体"/>
                <w:sz w:val="22"/>
                <w:szCs w:val="21"/>
              </w:rPr>
            </w:pPr>
            <w:r>
              <w:rPr>
                <w:rFonts w:ascii="楷体" w:hAnsi="楷体" w:cs="楷体" w:hint="eastAsia"/>
                <w:sz w:val="22"/>
                <w:szCs w:val="21"/>
              </w:rPr>
              <w:t>被授权项目与内容</w:t>
            </w:r>
          </w:p>
        </w:tc>
        <w:tc>
          <w:tcPr>
            <w:tcW w:w="1771" w:type="dxa"/>
            <w:vAlign w:val="center"/>
          </w:tcPr>
          <w:p w:rsidR="00852C36" w:rsidRDefault="00852C36" w:rsidP="005C2392">
            <w:pPr>
              <w:ind w:firstLineChars="0" w:firstLine="0"/>
              <w:jc w:val="center"/>
              <w:rPr>
                <w:rFonts w:ascii="楷体" w:hAnsi="楷体" w:cs="楷体"/>
                <w:sz w:val="22"/>
                <w:szCs w:val="21"/>
              </w:rPr>
            </w:pPr>
            <w:r>
              <w:rPr>
                <w:rFonts w:ascii="楷体" w:hAnsi="楷体" w:cs="楷体" w:hint="eastAsia"/>
                <w:sz w:val="22"/>
                <w:szCs w:val="21"/>
              </w:rPr>
              <w:t>项目名称</w:t>
            </w:r>
          </w:p>
        </w:tc>
        <w:tc>
          <w:tcPr>
            <w:tcW w:w="5707" w:type="dxa"/>
            <w:gridSpan w:val="4"/>
            <w:vAlign w:val="center"/>
          </w:tcPr>
          <w:p w:rsidR="00852C36" w:rsidRDefault="00852C36" w:rsidP="005C2392">
            <w:pPr>
              <w:ind w:firstLine="440"/>
              <w:jc w:val="center"/>
              <w:rPr>
                <w:rFonts w:ascii="楷体" w:hAnsi="楷体" w:cs="楷体"/>
                <w:sz w:val="22"/>
                <w:szCs w:val="21"/>
              </w:rPr>
            </w:pPr>
          </w:p>
        </w:tc>
      </w:tr>
      <w:tr w:rsidR="00852C36" w:rsidTr="005C2392">
        <w:trPr>
          <w:cantSplit/>
        </w:trPr>
        <w:tc>
          <w:tcPr>
            <w:tcW w:w="774" w:type="dxa"/>
            <w:vMerge/>
            <w:vAlign w:val="center"/>
          </w:tcPr>
          <w:p w:rsidR="00852C36" w:rsidRDefault="00852C36" w:rsidP="005C2392">
            <w:pPr>
              <w:ind w:firstLine="440"/>
              <w:jc w:val="center"/>
              <w:rPr>
                <w:rFonts w:ascii="楷体" w:hAnsi="楷体" w:cs="楷体"/>
                <w:sz w:val="22"/>
                <w:szCs w:val="21"/>
              </w:rPr>
            </w:pPr>
          </w:p>
        </w:tc>
        <w:tc>
          <w:tcPr>
            <w:tcW w:w="1771" w:type="dxa"/>
            <w:vAlign w:val="center"/>
          </w:tcPr>
          <w:p w:rsidR="00852C36" w:rsidRDefault="00852C36" w:rsidP="005C2392">
            <w:pPr>
              <w:ind w:firstLineChars="0" w:firstLine="0"/>
              <w:jc w:val="center"/>
              <w:rPr>
                <w:rFonts w:ascii="楷体" w:hAnsi="楷体" w:cs="楷体"/>
                <w:sz w:val="22"/>
                <w:szCs w:val="21"/>
              </w:rPr>
            </w:pPr>
            <w:r>
              <w:rPr>
                <w:rFonts w:ascii="楷体" w:hAnsi="楷体" w:cs="楷体" w:hint="eastAsia"/>
                <w:sz w:val="22"/>
                <w:szCs w:val="21"/>
              </w:rPr>
              <w:t>文件编号</w:t>
            </w:r>
          </w:p>
        </w:tc>
        <w:tc>
          <w:tcPr>
            <w:tcW w:w="5707" w:type="dxa"/>
            <w:gridSpan w:val="4"/>
            <w:vAlign w:val="center"/>
          </w:tcPr>
          <w:p w:rsidR="00852C36" w:rsidRDefault="00852C36" w:rsidP="005C2392">
            <w:pPr>
              <w:ind w:firstLine="440"/>
              <w:jc w:val="center"/>
              <w:rPr>
                <w:rFonts w:ascii="楷体" w:hAnsi="楷体" w:cs="楷体"/>
                <w:sz w:val="22"/>
                <w:szCs w:val="21"/>
              </w:rPr>
            </w:pPr>
          </w:p>
        </w:tc>
      </w:tr>
      <w:tr w:rsidR="00852C36" w:rsidTr="005C2392">
        <w:trPr>
          <w:cantSplit/>
          <w:trHeight w:val="758"/>
        </w:trPr>
        <w:tc>
          <w:tcPr>
            <w:tcW w:w="774" w:type="dxa"/>
            <w:vMerge/>
            <w:vAlign w:val="center"/>
          </w:tcPr>
          <w:p w:rsidR="00852C36" w:rsidRDefault="00852C36" w:rsidP="005C2392">
            <w:pPr>
              <w:ind w:firstLine="440"/>
              <w:jc w:val="center"/>
              <w:rPr>
                <w:rFonts w:ascii="楷体" w:hAnsi="楷体" w:cs="楷体"/>
                <w:sz w:val="22"/>
                <w:szCs w:val="21"/>
              </w:rPr>
            </w:pPr>
          </w:p>
        </w:tc>
        <w:tc>
          <w:tcPr>
            <w:tcW w:w="1771" w:type="dxa"/>
            <w:vAlign w:val="center"/>
          </w:tcPr>
          <w:p w:rsidR="00852C36" w:rsidRDefault="00852C36" w:rsidP="005C2392">
            <w:pPr>
              <w:ind w:firstLineChars="0" w:firstLine="0"/>
              <w:jc w:val="center"/>
              <w:rPr>
                <w:rFonts w:ascii="楷体" w:hAnsi="楷体" w:cs="楷体"/>
                <w:sz w:val="22"/>
                <w:szCs w:val="21"/>
              </w:rPr>
            </w:pPr>
            <w:r>
              <w:rPr>
                <w:rFonts w:ascii="楷体" w:hAnsi="楷体" w:cs="楷体" w:hint="eastAsia"/>
                <w:sz w:val="22"/>
                <w:szCs w:val="21"/>
              </w:rPr>
              <w:t>授权范围</w:t>
            </w:r>
          </w:p>
        </w:tc>
        <w:tc>
          <w:tcPr>
            <w:tcW w:w="5707" w:type="dxa"/>
            <w:gridSpan w:val="4"/>
            <w:vAlign w:val="center"/>
          </w:tcPr>
          <w:p w:rsidR="00852C36" w:rsidRDefault="00852C36" w:rsidP="005C2392">
            <w:pPr>
              <w:ind w:firstLineChars="0" w:firstLine="0"/>
              <w:rPr>
                <w:rFonts w:ascii="楷体" w:hAnsi="楷体" w:cs="楷体"/>
                <w:sz w:val="22"/>
                <w:szCs w:val="21"/>
              </w:rPr>
            </w:pPr>
            <w:r>
              <w:rPr>
                <w:rFonts w:ascii="楷体" w:hAnsi="楷体" w:cs="楷体" w:hint="eastAsia"/>
                <w:sz w:val="22"/>
                <w:szCs w:val="21"/>
              </w:rPr>
              <w:t>全权办理本采购项目的竞标、联系、洽谈、签约、执行等具体事务，签署全部有关的文件、文书、协议及合同。</w:t>
            </w:r>
          </w:p>
        </w:tc>
      </w:tr>
      <w:tr w:rsidR="00852C36" w:rsidTr="005C2392">
        <w:trPr>
          <w:cantSplit/>
          <w:trHeight w:val="412"/>
        </w:trPr>
        <w:tc>
          <w:tcPr>
            <w:tcW w:w="774" w:type="dxa"/>
            <w:vMerge/>
            <w:vAlign w:val="center"/>
          </w:tcPr>
          <w:p w:rsidR="00852C36" w:rsidRDefault="00852C36" w:rsidP="005C2392">
            <w:pPr>
              <w:ind w:firstLine="440"/>
              <w:jc w:val="center"/>
              <w:rPr>
                <w:rFonts w:ascii="楷体" w:hAnsi="楷体" w:cs="楷体"/>
                <w:sz w:val="22"/>
                <w:szCs w:val="21"/>
              </w:rPr>
            </w:pPr>
          </w:p>
        </w:tc>
        <w:tc>
          <w:tcPr>
            <w:tcW w:w="1771" w:type="dxa"/>
            <w:vAlign w:val="center"/>
          </w:tcPr>
          <w:p w:rsidR="00852C36" w:rsidRDefault="00852C36" w:rsidP="005C2392">
            <w:pPr>
              <w:ind w:firstLineChars="0" w:firstLine="0"/>
              <w:jc w:val="center"/>
              <w:rPr>
                <w:rFonts w:ascii="楷体" w:hAnsi="楷体" w:cs="楷体"/>
                <w:sz w:val="22"/>
                <w:szCs w:val="21"/>
              </w:rPr>
            </w:pPr>
            <w:r>
              <w:rPr>
                <w:rFonts w:ascii="楷体" w:hAnsi="楷体" w:cs="楷体" w:hint="eastAsia"/>
                <w:sz w:val="22"/>
                <w:szCs w:val="21"/>
              </w:rPr>
              <w:t>法律责任</w:t>
            </w:r>
          </w:p>
        </w:tc>
        <w:tc>
          <w:tcPr>
            <w:tcW w:w="5707" w:type="dxa"/>
            <w:gridSpan w:val="4"/>
            <w:vAlign w:val="center"/>
          </w:tcPr>
          <w:p w:rsidR="00852C36" w:rsidRDefault="00852C36" w:rsidP="005C2392">
            <w:pPr>
              <w:ind w:firstLineChars="0" w:firstLine="0"/>
              <w:rPr>
                <w:rFonts w:ascii="楷体" w:hAnsi="楷体" w:cs="楷体"/>
                <w:sz w:val="22"/>
                <w:szCs w:val="21"/>
              </w:rPr>
            </w:pPr>
            <w:r>
              <w:rPr>
                <w:rFonts w:ascii="楷体" w:hAnsi="楷体" w:cs="楷体" w:hint="eastAsia"/>
                <w:sz w:val="22"/>
                <w:szCs w:val="21"/>
              </w:rPr>
              <w:t>本公司对被授权人在本项目中的签名承担全部法律责任。</w:t>
            </w:r>
          </w:p>
        </w:tc>
      </w:tr>
      <w:tr w:rsidR="00852C36" w:rsidTr="005C2392">
        <w:trPr>
          <w:cantSplit/>
          <w:trHeight w:val="365"/>
        </w:trPr>
        <w:tc>
          <w:tcPr>
            <w:tcW w:w="774" w:type="dxa"/>
            <w:vMerge/>
            <w:vAlign w:val="center"/>
          </w:tcPr>
          <w:p w:rsidR="00852C36" w:rsidRDefault="00852C36" w:rsidP="005C2392">
            <w:pPr>
              <w:ind w:firstLine="440"/>
              <w:jc w:val="center"/>
              <w:rPr>
                <w:rFonts w:ascii="楷体" w:hAnsi="楷体" w:cs="楷体"/>
                <w:sz w:val="22"/>
                <w:szCs w:val="21"/>
              </w:rPr>
            </w:pPr>
          </w:p>
        </w:tc>
        <w:tc>
          <w:tcPr>
            <w:tcW w:w="1771" w:type="dxa"/>
            <w:vAlign w:val="center"/>
          </w:tcPr>
          <w:p w:rsidR="00852C36" w:rsidRDefault="00852C36" w:rsidP="005C2392">
            <w:pPr>
              <w:ind w:firstLineChars="0" w:firstLine="0"/>
              <w:jc w:val="center"/>
              <w:rPr>
                <w:rFonts w:ascii="楷体" w:hAnsi="楷体" w:cs="楷体"/>
                <w:sz w:val="22"/>
                <w:szCs w:val="21"/>
              </w:rPr>
            </w:pPr>
            <w:r>
              <w:rPr>
                <w:rFonts w:ascii="楷体" w:hAnsi="楷体" w:cs="楷体" w:hint="eastAsia"/>
                <w:sz w:val="22"/>
                <w:szCs w:val="21"/>
              </w:rPr>
              <w:t>授权期限</w:t>
            </w:r>
          </w:p>
        </w:tc>
        <w:tc>
          <w:tcPr>
            <w:tcW w:w="5707" w:type="dxa"/>
            <w:gridSpan w:val="4"/>
            <w:vAlign w:val="center"/>
          </w:tcPr>
          <w:p w:rsidR="00852C36" w:rsidRDefault="00852C36" w:rsidP="005C2392">
            <w:pPr>
              <w:ind w:firstLineChars="0" w:firstLine="0"/>
              <w:rPr>
                <w:rFonts w:ascii="楷体" w:hAnsi="楷体" w:cs="楷体"/>
                <w:sz w:val="22"/>
                <w:szCs w:val="21"/>
              </w:rPr>
            </w:pPr>
            <w:r>
              <w:rPr>
                <w:rFonts w:ascii="楷体" w:hAnsi="楷体" w:cs="楷体" w:hint="eastAsia"/>
                <w:b/>
                <w:bCs/>
                <w:sz w:val="22"/>
                <w:szCs w:val="21"/>
              </w:rPr>
              <w:t>本授权书自磋商大会之日计算有效期为</w:t>
            </w:r>
            <w:r>
              <w:rPr>
                <w:rFonts w:ascii="楷体" w:hAnsi="楷体" w:cs="楷体" w:hint="eastAsia"/>
                <w:b/>
                <w:bCs/>
                <w:sz w:val="22"/>
                <w:szCs w:val="21"/>
              </w:rPr>
              <w:t>90</w:t>
            </w:r>
            <w:r>
              <w:rPr>
                <w:rFonts w:ascii="楷体" w:hAnsi="楷体" w:cs="楷体" w:hint="eastAsia"/>
                <w:b/>
                <w:bCs/>
                <w:sz w:val="22"/>
                <w:szCs w:val="21"/>
              </w:rPr>
              <w:t>天。</w:t>
            </w:r>
          </w:p>
        </w:tc>
      </w:tr>
      <w:tr w:rsidR="00852C36" w:rsidTr="005C2392">
        <w:trPr>
          <w:trHeight w:val="302"/>
        </w:trPr>
        <w:tc>
          <w:tcPr>
            <w:tcW w:w="4371" w:type="dxa"/>
            <w:gridSpan w:val="3"/>
            <w:vAlign w:val="center"/>
          </w:tcPr>
          <w:p w:rsidR="00852C36" w:rsidRDefault="00852C36" w:rsidP="005C2392">
            <w:pPr>
              <w:ind w:firstLineChars="0" w:firstLine="0"/>
              <w:jc w:val="center"/>
              <w:rPr>
                <w:rFonts w:ascii="楷体" w:hAnsi="楷体" w:cs="楷体"/>
                <w:sz w:val="22"/>
                <w:szCs w:val="21"/>
              </w:rPr>
            </w:pPr>
            <w:r>
              <w:rPr>
                <w:rFonts w:ascii="楷体" w:hAnsi="楷体" w:cs="楷体" w:hint="eastAsia"/>
                <w:sz w:val="22"/>
                <w:szCs w:val="21"/>
              </w:rPr>
              <w:t>授权人身份证复印件</w:t>
            </w:r>
          </w:p>
        </w:tc>
        <w:tc>
          <w:tcPr>
            <w:tcW w:w="3881" w:type="dxa"/>
            <w:gridSpan w:val="3"/>
            <w:vAlign w:val="center"/>
          </w:tcPr>
          <w:p w:rsidR="00852C36" w:rsidRDefault="00852C36" w:rsidP="005C2392">
            <w:pPr>
              <w:ind w:firstLineChars="0" w:firstLine="0"/>
              <w:jc w:val="center"/>
              <w:rPr>
                <w:rFonts w:ascii="楷体" w:hAnsi="楷体" w:cs="楷体"/>
                <w:sz w:val="22"/>
                <w:szCs w:val="21"/>
              </w:rPr>
            </w:pPr>
            <w:r>
              <w:rPr>
                <w:rFonts w:ascii="楷体" w:hAnsi="楷体" w:cs="楷体" w:hint="eastAsia"/>
                <w:sz w:val="22"/>
                <w:szCs w:val="21"/>
              </w:rPr>
              <w:t>被授权人身份证复印件</w:t>
            </w:r>
          </w:p>
        </w:tc>
      </w:tr>
      <w:tr w:rsidR="00852C36" w:rsidTr="005C2392">
        <w:trPr>
          <w:cantSplit/>
          <w:trHeight w:val="1882"/>
        </w:trPr>
        <w:tc>
          <w:tcPr>
            <w:tcW w:w="4371" w:type="dxa"/>
            <w:gridSpan w:val="3"/>
            <w:vAlign w:val="center"/>
          </w:tcPr>
          <w:p w:rsidR="00852C36" w:rsidRDefault="00463640" w:rsidP="005C2392">
            <w:pPr>
              <w:ind w:firstLineChars="0" w:firstLine="0"/>
              <w:jc w:val="center"/>
              <w:rPr>
                <w:rFonts w:ascii="楷体" w:hAnsi="楷体" w:cs="楷体"/>
                <w:sz w:val="22"/>
                <w:szCs w:val="21"/>
              </w:rPr>
            </w:pPr>
            <w:r>
              <w:rPr>
                <w:rFonts w:ascii="楷体" w:hAnsi="楷体" w:cs="楷体" w:hint="eastAsia"/>
                <w:sz w:val="22"/>
                <w:szCs w:val="21"/>
              </w:rPr>
              <w:t>复印件加盖公章</w:t>
            </w:r>
          </w:p>
        </w:tc>
        <w:tc>
          <w:tcPr>
            <w:tcW w:w="3881" w:type="dxa"/>
            <w:gridSpan w:val="3"/>
            <w:vAlign w:val="center"/>
          </w:tcPr>
          <w:p w:rsidR="00852C36" w:rsidRDefault="00463640" w:rsidP="005C2392">
            <w:pPr>
              <w:ind w:firstLineChars="0" w:firstLine="0"/>
              <w:jc w:val="center"/>
              <w:rPr>
                <w:rFonts w:ascii="楷体" w:hAnsi="楷体" w:cs="楷体"/>
                <w:sz w:val="22"/>
                <w:szCs w:val="21"/>
              </w:rPr>
            </w:pPr>
            <w:r>
              <w:rPr>
                <w:rFonts w:ascii="楷体" w:hAnsi="楷体" w:cs="楷体" w:hint="eastAsia"/>
                <w:sz w:val="22"/>
                <w:szCs w:val="21"/>
              </w:rPr>
              <w:t>复印件加盖公章</w:t>
            </w:r>
          </w:p>
        </w:tc>
      </w:tr>
      <w:tr w:rsidR="00852C36" w:rsidTr="005C2392">
        <w:trPr>
          <w:cantSplit/>
          <w:trHeight w:val="1930"/>
        </w:trPr>
        <w:tc>
          <w:tcPr>
            <w:tcW w:w="4371" w:type="dxa"/>
            <w:gridSpan w:val="3"/>
            <w:vAlign w:val="center"/>
          </w:tcPr>
          <w:p w:rsidR="00852C36" w:rsidRDefault="00852C36" w:rsidP="005C2392">
            <w:pPr>
              <w:ind w:firstLine="440"/>
              <w:jc w:val="center"/>
              <w:rPr>
                <w:rFonts w:ascii="楷体" w:hAnsi="楷体" w:cs="楷体"/>
                <w:sz w:val="22"/>
                <w:szCs w:val="21"/>
              </w:rPr>
            </w:pPr>
          </w:p>
        </w:tc>
        <w:tc>
          <w:tcPr>
            <w:tcW w:w="3881" w:type="dxa"/>
            <w:gridSpan w:val="3"/>
            <w:vAlign w:val="center"/>
          </w:tcPr>
          <w:p w:rsidR="00852C36" w:rsidRDefault="00852C36" w:rsidP="005C2392">
            <w:pPr>
              <w:ind w:firstLine="440"/>
              <w:jc w:val="center"/>
              <w:rPr>
                <w:rFonts w:ascii="楷体" w:hAnsi="楷体" w:cs="楷体"/>
                <w:sz w:val="22"/>
                <w:szCs w:val="21"/>
              </w:rPr>
            </w:pPr>
          </w:p>
        </w:tc>
      </w:tr>
    </w:tbl>
    <w:p w:rsidR="00852C36" w:rsidRDefault="00852C36" w:rsidP="00852C36">
      <w:pPr>
        <w:widowControl/>
        <w:ind w:firstLineChars="0" w:firstLine="0"/>
        <w:jc w:val="left"/>
        <w:rPr>
          <w:rFonts w:ascii="楷体" w:hAnsi="楷体" w:cs="楷体"/>
          <w:color w:val="000000"/>
          <w:kern w:val="0"/>
          <w:sz w:val="24"/>
        </w:rPr>
      </w:pPr>
    </w:p>
    <w:p w:rsidR="00852C36" w:rsidRDefault="00852C36" w:rsidP="00852C36">
      <w:pPr>
        <w:widowControl/>
        <w:ind w:firstLineChars="0" w:firstLine="0"/>
        <w:jc w:val="left"/>
        <w:rPr>
          <w:rFonts w:ascii="楷体" w:hAnsi="楷体" w:cs="楷体"/>
        </w:rPr>
      </w:pPr>
      <w:r>
        <w:rPr>
          <w:rFonts w:ascii="楷体" w:hAnsi="楷体" w:cs="楷体" w:hint="eastAsia"/>
          <w:color w:val="000000"/>
          <w:kern w:val="0"/>
          <w:sz w:val="24"/>
        </w:rPr>
        <w:t>供应商：</w:t>
      </w:r>
      <w:r>
        <w:rPr>
          <w:rFonts w:ascii="楷体" w:hAnsi="楷体" w:cs="楷体" w:hint="eastAsia"/>
          <w:color w:val="000000"/>
          <w:kern w:val="0"/>
          <w:sz w:val="24"/>
          <w:u w:val="single"/>
        </w:rPr>
        <w:t xml:space="preserve">        </w:t>
      </w:r>
      <w:r>
        <w:rPr>
          <w:rFonts w:ascii="楷体" w:hAnsi="楷体" w:cs="楷体" w:hint="eastAsia"/>
          <w:color w:val="000000"/>
          <w:kern w:val="0"/>
          <w:sz w:val="24"/>
        </w:rPr>
        <w:t>（加盖公章）</w:t>
      </w:r>
      <w:r>
        <w:rPr>
          <w:rFonts w:ascii="楷体" w:hAnsi="楷体" w:cs="楷体" w:hint="eastAsia"/>
          <w:color w:val="000000"/>
          <w:kern w:val="0"/>
          <w:sz w:val="24"/>
        </w:rPr>
        <w:t xml:space="preserve">     </w:t>
      </w:r>
      <w:r>
        <w:rPr>
          <w:rFonts w:ascii="楷体" w:hAnsi="楷体" w:cs="楷体" w:hint="eastAsia"/>
          <w:color w:val="000000"/>
          <w:kern w:val="0"/>
          <w:sz w:val="24"/>
        </w:rPr>
        <w:t>法定代表人或授权代表：</w:t>
      </w:r>
      <w:r>
        <w:rPr>
          <w:rFonts w:ascii="楷体" w:hAnsi="楷体" w:cs="楷体" w:hint="eastAsia"/>
          <w:color w:val="000000"/>
          <w:kern w:val="0"/>
          <w:sz w:val="24"/>
        </w:rPr>
        <w:t xml:space="preserve"> </w:t>
      </w:r>
      <w:r>
        <w:rPr>
          <w:rFonts w:ascii="楷体" w:hAnsi="楷体" w:cs="楷体" w:hint="eastAsia"/>
          <w:color w:val="000000"/>
          <w:kern w:val="0"/>
          <w:sz w:val="24"/>
        </w:rPr>
        <w:t>（签字或盖章）</w:t>
      </w:r>
    </w:p>
    <w:p w:rsidR="00852C36" w:rsidRDefault="00852C36" w:rsidP="00852C36">
      <w:pPr>
        <w:ind w:firstLineChars="0" w:firstLine="0"/>
        <w:rPr>
          <w:rFonts w:ascii="楷体" w:hAnsi="楷体" w:cs="楷体"/>
          <w:b/>
          <w:bCs/>
          <w:sz w:val="22"/>
          <w:szCs w:val="21"/>
        </w:rPr>
      </w:pPr>
      <w:r>
        <w:rPr>
          <w:rFonts w:ascii="楷体" w:hAnsi="楷体" w:cs="楷体" w:hint="eastAsia"/>
          <w:b/>
          <w:bCs/>
          <w:sz w:val="22"/>
          <w:szCs w:val="21"/>
        </w:rPr>
        <w:t>重要提示：</w:t>
      </w:r>
    </w:p>
    <w:p w:rsidR="00852C36" w:rsidRDefault="00852C36" w:rsidP="00852C36">
      <w:pPr>
        <w:ind w:firstLine="440"/>
        <w:rPr>
          <w:rFonts w:ascii="楷体" w:hAnsi="楷体" w:cs="楷体"/>
          <w:sz w:val="22"/>
          <w:szCs w:val="21"/>
        </w:rPr>
      </w:pPr>
      <w:r>
        <w:rPr>
          <w:rFonts w:ascii="楷体" w:hAnsi="楷体" w:cs="楷体" w:hint="eastAsia"/>
          <w:sz w:val="22"/>
          <w:szCs w:val="21"/>
        </w:rPr>
        <w:t>1.</w:t>
      </w:r>
      <w:r>
        <w:rPr>
          <w:rFonts w:ascii="楷体" w:hAnsi="楷体" w:cs="楷体" w:hint="eastAsia"/>
          <w:sz w:val="22"/>
          <w:szCs w:val="21"/>
        </w:rPr>
        <w:t>非法定代表人参加磋商响应的须有法定代表人授权，并要求磋商响应文件正本内</w:t>
      </w:r>
      <w:r w:rsidR="009A2B83">
        <w:rPr>
          <w:rFonts w:ascii="楷体" w:hAnsi="楷体" w:cs="楷体" w:hint="eastAsia"/>
          <w:sz w:val="22"/>
          <w:szCs w:val="21"/>
        </w:rPr>
        <w:t>附</w:t>
      </w:r>
      <w:r>
        <w:rPr>
          <w:rFonts w:ascii="楷体" w:hAnsi="楷体" w:cs="楷体" w:hint="eastAsia"/>
          <w:sz w:val="22"/>
          <w:szCs w:val="21"/>
        </w:rPr>
        <w:t>授权书原件，否则作为符合性审查不合格处理，磋商响应文件自动失效。</w:t>
      </w:r>
      <w:r>
        <w:rPr>
          <w:rFonts w:ascii="楷体" w:hAnsi="楷体" w:cs="楷体" w:hint="eastAsia"/>
          <w:sz w:val="22"/>
          <w:szCs w:val="21"/>
        </w:rPr>
        <w:t xml:space="preserve"> </w:t>
      </w:r>
    </w:p>
    <w:p w:rsidR="00852C36" w:rsidRDefault="00852C36" w:rsidP="00852C36">
      <w:pPr>
        <w:ind w:firstLine="440"/>
        <w:rPr>
          <w:rFonts w:ascii="楷体" w:hAnsi="楷体" w:cs="楷体"/>
          <w:sz w:val="22"/>
          <w:szCs w:val="21"/>
        </w:rPr>
      </w:pPr>
      <w:r>
        <w:rPr>
          <w:rFonts w:ascii="楷体" w:hAnsi="楷体" w:cs="楷体" w:hint="eastAsia"/>
          <w:sz w:val="22"/>
          <w:szCs w:val="21"/>
        </w:rPr>
        <w:t>2.</w:t>
      </w:r>
      <w:r>
        <w:rPr>
          <w:rFonts w:ascii="楷体" w:hAnsi="楷体" w:cs="楷体" w:hint="eastAsia"/>
          <w:sz w:val="22"/>
          <w:szCs w:val="21"/>
        </w:rPr>
        <w:t>本授权书有效期应自磋商大会之日计算不得少于九十天。</w:t>
      </w:r>
    </w:p>
    <w:p w:rsidR="00041B80" w:rsidRDefault="00041B80" w:rsidP="00041B80">
      <w:pPr>
        <w:pStyle w:val="a0"/>
        <w:ind w:firstLine="360"/>
      </w:pPr>
    </w:p>
    <w:tbl>
      <w:tblPr>
        <w:tblW w:w="9076" w:type="dxa"/>
        <w:tblInd w:w="93" w:type="dxa"/>
        <w:tblLook w:val="04A0"/>
      </w:tblPr>
      <w:tblGrid>
        <w:gridCol w:w="504"/>
        <w:gridCol w:w="1230"/>
        <w:gridCol w:w="2118"/>
        <w:gridCol w:w="706"/>
        <w:gridCol w:w="827"/>
        <w:gridCol w:w="1553"/>
        <w:gridCol w:w="1029"/>
        <w:gridCol w:w="1109"/>
      </w:tblGrid>
      <w:tr w:rsidR="00041B80" w:rsidRPr="00041B80" w:rsidTr="00244455">
        <w:trPr>
          <w:trHeight w:val="908"/>
        </w:trPr>
        <w:tc>
          <w:tcPr>
            <w:tcW w:w="9075" w:type="dxa"/>
            <w:gridSpan w:val="8"/>
            <w:tcBorders>
              <w:top w:val="nil"/>
              <w:left w:val="nil"/>
              <w:bottom w:val="nil"/>
              <w:right w:val="nil"/>
            </w:tcBorders>
            <w:shd w:val="clear" w:color="FFFFFF" w:fill="FFFFFF"/>
            <w:vAlign w:val="center"/>
            <w:hideMark/>
          </w:tcPr>
          <w:p w:rsidR="00041B80" w:rsidRPr="00041B80" w:rsidRDefault="00041B80" w:rsidP="00041B80">
            <w:pPr>
              <w:widowControl/>
              <w:spacing w:line="240" w:lineRule="auto"/>
              <w:ind w:firstLineChars="0" w:firstLine="562"/>
              <w:jc w:val="center"/>
              <w:rPr>
                <w:rFonts w:ascii="宋体" w:eastAsia="宋体" w:hAnsi="宋体" w:cs="宋体"/>
                <w:b/>
                <w:bCs/>
                <w:kern w:val="0"/>
                <w:szCs w:val="28"/>
              </w:rPr>
            </w:pPr>
            <w:r w:rsidRPr="00041B80">
              <w:rPr>
                <w:rFonts w:ascii="宋体" w:eastAsia="宋体" w:hAnsi="宋体" w:cs="宋体" w:hint="eastAsia"/>
                <w:b/>
                <w:bCs/>
                <w:kern w:val="0"/>
                <w:szCs w:val="28"/>
              </w:rPr>
              <w:lastRenderedPageBreak/>
              <w:t>北干渠路（新桥路-林研所东侧）市政工程道路指路牌施工报价清单</w:t>
            </w:r>
          </w:p>
        </w:tc>
      </w:tr>
      <w:tr w:rsidR="00041B80" w:rsidRPr="00041B80" w:rsidTr="00244455">
        <w:trPr>
          <w:trHeight w:val="733"/>
        </w:trPr>
        <w:tc>
          <w:tcPr>
            <w:tcW w:w="504"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序号</w:t>
            </w:r>
          </w:p>
        </w:tc>
        <w:tc>
          <w:tcPr>
            <w:tcW w:w="123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项目名称</w:t>
            </w:r>
          </w:p>
        </w:tc>
        <w:tc>
          <w:tcPr>
            <w:tcW w:w="2118"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规格、型号</w:t>
            </w:r>
          </w:p>
        </w:tc>
        <w:tc>
          <w:tcPr>
            <w:tcW w:w="70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计量</w:t>
            </w:r>
            <w:r w:rsidRPr="00041B80">
              <w:rPr>
                <w:rFonts w:ascii="宋体" w:eastAsia="宋体" w:hAnsi="宋体" w:cs="宋体" w:hint="eastAsia"/>
                <w:kern w:val="0"/>
                <w:sz w:val="20"/>
                <w:szCs w:val="20"/>
              </w:rPr>
              <w:br/>
              <w:t>单位</w:t>
            </w:r>
          </w:p>
        </w:tc>
        <w:tc>
          <w:tcPr>
            <w:tcW w:w="827"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工程数量</w:t>
            </w:r>
          </w:p>
        </w:tc>
        <w:tc>
          <w:tcPr>
            <w:tcW w:w="3691" w:type="dxa"/>
            <w:gridSpan w:val="3"/>
            <w:tcBorders>
              <w:top w:val="single" w:sz="4" w:space="0" w:color="auto"/>
              <w:left w:val="nil"/>
              <w:bottom w:val="single" w:sz="4" w:space="0" w:color="auto"/>
              <w:right w:val="single" w:sz="4" w:space="0" w:color="000000"/>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金额（元）</w:t>
            </w:r>
          </w:p>
        </w:tc>
      </w:tr>
      <w:tr w:rsidR="00041B80" w:rsidRPr="00041B80" w:rsidTr="00244455">
        <w:trPr>
          <w:trHeight w:val="733"/>
        </w:trPr>
        <w:tc>
          <w:tcPr>
            <w:tcW w:w="504" w:type="dxa"/>
            <w:vMerge/>
            <w:tcBorders>
              <w:top w:val="single" w:sz="4" w:space="0" w:color="auto"/>
              <w:left w:val="single" w:sz="4" w:space="0" w:color="auto"/>
              <w:bottom w:val="single" w:sz="4" w:space="0" w:color="auto"/>
              <w:right w:val="single" w:sz="4" w:space="0" w:color="auto"/>
            </w:tcBorders>
            <w:vAlign w:val="center"/>
            <w:hideMark/>
          </w:tcPr>
          <w:p w:rsidR="00041B80" w:rsidRPr="00041B80" w:rsidRDefault="00041B80" w:rsidP="00041B80">
            <w:pPr>
              <w:widowControl/>
              <w:spacing w:line="240" w:lineRule="auto"/>
              <w:ind w:firstLineChars="0" w:firstLine="0"/>
              <w:jc w:val="left"/>
              <w:rPr>
                <w:rFonts w:ascii="宋体" w:eastAsia="宋体" w:hAnsi="宋体" w:cs="宋体"/>
                <w:kern w:val="0"/>
                <w:sz w:val="20"/>
                <w:szCs w:val="20"/>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041B80" w:rsidRPr="00041B80" w:rsidRDefault="00041B80" w:rsidP="00041B80">
            <w:pPr>
              <w:widowControl/>
              <w:spacing w:line="240" w:lineRule="auto"/>
              <w:ind w:firstLineChars="0" w:firstLine="0"/>
              <w:jc w:val="left"/>
              <w:rPr>
                <w:rFonts w:ascii="宋体" w:eastAsia="宋体" w:hAnsi="宋体" w:cs="宋体"/>
                <w:kern w:val="0"/>
                <w:sz w:val="20"/>
                <w:szCs w:val="20"/>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041B80" w:rsidRPr="00041B80" w:rsidRDefault="00041B80" w:rsidP="00041B80">
            <w:pPr>
              <w:widowControl/>
              <w:spacing w:line="240" w:lineRule="auto"/>
              <w:ind w:firstLineChars="0" w:firstLine="0"/>
              <w:jc w:val="left"/>
              <w:rPr>
                <w:rFonts w:ascii="宋体" w:eastAsia="宋体" w:hAnsi="宋体" w:cs="宋体"/>
                <w:kern w:val="0"/>
                <w:sz w:val="20"/>
                <w:szCs w:val="20"/>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041B80" w:rsidRPr="00041B80" w:rsidRDefault="00041B80" w:rsidP="00041B80">
            <w:pPr>
              <w:widowControl/>
              <w:spacing w:line="240" w:lineRule="auto"/>
              <w:ind w:firstLineChars="0" w:firstLine="0"/>
              <w:jc w:val="left"/>
              <w:rPr>
                <w:rFonts w:ascii="宋体" w:eastAsia="宋体" w:hAnsi="宋体" w:cs="宋体"/>
                <w:kern w:val="0"/>
                <w:sz w:val="20"/>
                <w:szCs w:val="20"/>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rsidR="00041B80" w:rsidRPr="00041B80" w:rsidRDefault="00041B80" w:rsidP="00041B80">
            <w:pPr>
              <w:widowControl/>
              <w:spacing w:line="240" w:lineRule="auto"/>
              <w:ind w:firstLineChars="0" w:firstLine="0"/>
              <w:jc w:val="left"/>
              <w:rPr>
                <w:rFonts w:ascii="宋体" w:eastAsia="宋体" w:hAnsi="宋体" w:cs="宋体"/>
                <w:kern w:val="0"/>
                <w:sz w:val="20"/>
                <w:szCs w:val="20"/>
              </w:rPr>
            </w:pPr>
          </w:p>
        </w:tc>
        <w:tc>
          <w:tcPr>
            <w:tcW w:w="1553" w:type="dxa"/>
            <w:tcBorders>
              <w:top w:val="nil"/>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全费用单价最高限价</w:t>
            </w:r>
          </w:p>
        </w:tc>
        <w:tc>
          <w:tcPr>
            <w:tcW w:w="1029" w:type="dxa"/>
            <w:tcBorders>
              <w:top w:val="single" w:sz="4" w:space="0" w:color="auto"/>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含税报价</w:t>
            </w:r>
          </w:p>
        </w:tc>
        <w:tc>
          <w:tcPr>
            <w:tcW w:w="1109" w:type="dxa"/>
            <w:tcBorders>
              <w:top w:val="nil"/>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合价</w:t>
            </w:r>
          </w:p>
        </w:tc>
      </w:tr>
      <w:tr w:rsidR="00041B80" w:rsidRPr="00041B80" w:rsidTr="00244455">
        <w:trPr>
          <w:trHeight w:val="1782"/>
        </w:trPr>
        <w:tc>
          <w:tcPr>
            <w:tcW w:w="504" w:type="dxa"/>
            <w:tcBorders>
              <w:top w:val="nil"/>
              <w:left w:val="single" w:sz="4" w:space="0" w:color="auto"/>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1</w:t>
            </w:r>
          </w:p>
        </w:tc>
        <w:tc>
          <w:tcPr>
            <w:tcW w:w="1230" w:type="dxa"/>
            <w:tcBorders>
              <w:top w:val="nil"/>
              <w:left w:val="nil"/>
              <w:bottom w:val="single" w:sz="4" w:space="0" w:color="auto"/>
              <w:right w:val="single" w:sz="4" w:space="0" w:color="auto"/>
            </w:tcBorders>
            <w:shd w:val="clear" w:color="auto" w:fill="auto"/>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标志牌制作、安装</w:t>
            </w:r>
          </w:p>
        </w:tc>
        <w:tc>
          <w:tcPr>
            <w:tcW w:w="2118" w:type="dxa"/>
            <w:tcBorders>
              <w:top w:val="nil"/>
              <w:left w:val="nil"/>
              <w:bottom w:val="single" w:sz="4" w:space="0" w:color="auto"/>
              <w:right w:val="single" w:sz="4" w:space="0" w:color="auto"/>
            </w:tcBorders>
            <w:shd w:val="clear" w:color="auto" w:fill="auto"/>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5000*3000*3mm，采用铝合金板制作，二级反光膜，详见图纸</w:t>
            </w:r>
          </w:p>
        </w:tc>
        <w:tc>
          <w:tcPr>
            <w:tcW w:w="706" w:type="dxa"/>
            <w:tcBorders>
              <w:top w:val="nil"/>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块</w:t>
            </w:r>
          </w:p>
        </w:tc>
        <w:tc>
          <w:tcPr>
            <w:tcW w:w="827" w:type="dxa"/>
            <w:tcBorders>
              <w:top w:val="nil"/>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2</w:t>
            </w:r>
          </w:p>
        </w:tc>
        <w:tc>
          <w:tcPr>
            <w:tcW w:w="1553" w:type="dxa"/>
            <w:tcBorders>
              <w:top w:val="nil"/>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8500</w:t>
            </w:r>
          </w:p>
        </w:tc>
        <w:tc>
          <w:tcPr>
            <w:tcW w:w="1029" w:type="dxa"/>
            <w:tcBorders>
              <w:top w:val="single" w:sz="4" w:space="0" w:color="auto"/>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 xml:space="preserve">　</w:t>
            </w:r>
          </w:p>
        </w:tc>
        <w:tc>
          <w:tcPr>
            <w:tcW w:w="1109" w:type="dxa"/>
            <w:tcBorders>
              <w:top w:val="nil"/>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 xml:space="preserve">　</w:t>
            </w:r>
          </w:p>
        </w:tc>
      </w:tr>
      <w:tr w:rsidR="00041B80" w:rsidRPr="00041B80" w:rsidTr="00244455">
        <w:trPr>
          <w:trHeight w:val="1987"/>
        </w:trPr>
        <w:tc>
          <w:tcPr>
            <w:tcW w:w="504" w:type="dxa"/>
            <w:tcBorders>
              <w:top w:val="nil"/>
              <w:left w:val="single" w:sz="4" w:space="0" w:color="auto"/>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2</w:t>
            </w:r>
          </w:p>
        </w:tc>
        <w:tc>
          <w:tcPr>
            <w:tcW w:w="1230" w:type="dxa"/>
            <w:tcBorders>
              <w:top w:val="nil"/>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标志杆F杆制作、安装</w:t>
            </w:r>
          </w:p>
        </w:tc>
        <w:tc>
          <w:tcPr>
            <w:tcW w:w="2118" w:type="dxa"/>
            <w:tcBorders>
              <w:top w:val="nil"/>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立杆φ351*14*8770</w:t>
            </w:r>
            <w:r w:rsidRPr="00041B80">
              <w:rPr>
                <w:rFonts w:ascii="宋体" w:eastAsia="宋体" w:hAnsi="宋体" w:cs="宋体" w:hint="eastAsia"/>
                <w:kern w:val="0"/>
                <w:sz w:val="20"/>
                <w:szCs w:val="20"/>
              </w:rPr>
              <w:br/>
              <w:t>横臂φ152*10*6635mm*3支</w:t>
            </w:r>
            <w:r w:rsidRPr="00041B80">
              <w:rPr>
                <w:rFonts w:ascii="宋体" w:eastAsia="宋体" w:hAnsi="宋体" w:cs="宋体" w:hint="eastAsia"/>
                <w:kern w:val="0"/>
                <w:sz w:val="20"/>
                <w:szCs w:val="20"/>
              </w:rPr>
              <w:br/>
              <w:t>立柱法兰</w:t>
            </w:r>
            <w:r w:rsidRPr="00041B80">
              <w:rPr>
                <w:rFonts w:cs="宋体" w:hint="eastAsia"/>
                <w:kern w:val="0"/>
                <w:sz w:val="20"/>
                <w:szCs w:val="20"/>
              </w:rPr>
              <w:t>Ф</w:t>
            </w:r>
            <w:r w:rsidRPr="00041B80">
              <w:rPr>
                <w:rFonts w:ascii="宋体" w:eastAsia="宋体" w:hAnsi="宋体" w:cs="宋体" w:hint="eastAsia"/>
                <w:kern w:val="0"/>
                <w:sz w:val="20"/>
                <w:szCs w:val="20"/>
              </w:rPr>
              <w:t>700*24</w:t>
            </w:r>
            <w:r w:rsidRPr="00041B80">
              <w:rPr>
                <w:rFonts w:ascii="宋体" w:eastAsia="宋体" w:hAnsi="宋体" w:cs="宋体" w:hint="eastAsia"/>
                <w:kern w:val="0"/>
                <w:sz w:val="20"/>
                <w:szCs w:val="20"/>
              </w:rPr>
              <w:br/>
              <w:t>悬臂法兰2800*300*22，详见图纸</w:t>
            </w:r>
          </w:p>
        </w:tc>
        <w:tc>
          <w:tcPr>
            <w:tcW w:w="706" w:type="dxa"/>
            <w:tcBorders>
              <w:top w:val="nil"/>
              <w:left w:val="nil"/>
              <w:bottom w:val="single" w:sz="4" w:space="0" w:color="auto"/>
              <w:right w:val="single" w:sz="4" w:space="0" w:color="auto"/>
            </w:tcBorders>
            <w:shd w:val="clear" w:color="auto" w:fill="auto"/>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套</w:t>
            </w:r>
          </w:p>
        </w:tc>
        <w:tc>
          <w:tcPr>
            <w:tcW w:w="827" w:type="dxa"/>
            <w:tcBorders>
              <w:top w:val="nil"/>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2</w:t>
            </w:r>
          </w:p>
        </w:tc>
        <w:tc>
          <w:tcPr>
            <w:tcW w:w="1553" w:type="dxa"/>
            <w:tcBorders>
              <w:top w:val="nil"/>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25000</w:t>
            </w:r>
          </w:p>
        </w:tc>
        <w:tc>
          <w:tcPr>
            <w:tcW w:w="1029" w:type="dxa"/>
            <w:tcBorders>
              <w:top w:val="single" w:sz="4" w:space="0" w:color="auto"/>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 xml:space="preserve">　</w:t>
            </w:r>
          </w:p>
        </w:tc>
        <w:tc>
          <w:tcPr>
            <w:tcW w:w="1109" w:type="dxa"/>
            <w:tcBorders>
              <w:top w:val="nil"/>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 xml:space="preserve">　</w:t>
            </w:r>
          </w:p>
        </w:tc>
      </w:tr>
      <w:tr w:rsidR="00041B80" w:rsidRPr="00041B80" w:rsidTr="00244455">
        <w:trPr>
          <w:trHeight w:val="2283"/>
        </w:trPr>
        <w:tc>
          <w:tcPr>
            <w:tcW w:w="504" w:type="dxa"/>
            <w:tcBorders>
              <w:top w:val="nil"/>
              <w:left w:val="single" w:sz="4" w:space="0" w:color="auto"/>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3</w:t>
            </w:r>
          </w:p>
        </w:tc>
        <w:tc>
          <w:tcPr>
            <w:tcW w:w="1230" w:type="dxa"/>
            <w:tcBorders>
              <w:top w:val="nil"/>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标志杆基础</w:t>
            </w:r>
            <w:r w:rsidRPr="00041B80">
              <w:rPr>
                <w:rFonts w:ascii="宋体" w:eastAsia="宋体" w:hAnsi="宋体" w:cs="宋体" w:hint="eastAsia"/>
                <w:kern w:val="0"/>
                <w:sz w:val="20"/>
                <w:szCs w:val="20"/>
              </w:rPr>
              <w:br/>
              <w:t>（含挖填土方、余方弃置、钢筋制作绑扎、模板支设、C25砼浇筑）</w:t>
            </w:r>
          </w:p>
        </w:tc>
        <w:tc>
          <w:tcPr>
            <w:tcW w:w="2118" w:type="dxa"/>
            <w:tcBorders>
              <w:top w:val="nil"/>
              <w:left w:val="nil"/>
              <w:bottom w:val="single" w:sz="4" w:space="0" w:color="auto"/>
              <w:right w:val="single" w:sz="4" w:space="0" w:color="auto"/>
            </w:tcBorders>
            <w:shd w:val="clear" w:color="auto" w:fill="auto"/>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C25钢筋混凝土基础，上部基础尺寸1.5*1.5*2.2、下部扩大基础2.7*1.5*0.6 ，包含预埋件，详见设计图纸</w:t>
            </w:r>
          </w:p>
        </w:tc>
        <w:tc>
          <w:tcPr>
            <w:tcW w:w="706" w:type="dxa"/>
            <w:tcBorders>
              <w:top w:val="nil"/>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座</w:t>
            </w:r>
          </w:p>
        </w:tc>
        <w:tc>
          <w:tcPr>
            <w:tcW w:w="827" w:type="dxa"/>
            <w:tcBorders>
              <w:top w:val="nil"/>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2</w:t>
            </w:r>
          </w:p>
        </w:tc>
        <w:tc>
          <w:tcPr>
            <w:tcW w:w="1553" w:type="dxa"/>
            <w:tcBorders>
              <w:top w:val="nil"/>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5800</w:t>
            </w:r>
          </w:p>
        </w:tc>
        <w:tc>
          <w:tcPr>
            <w:tcW w:w="1029" w:type="dxa"/>
            <w:tcBorders>
              <w:top w:val="single" w:sz="4" w:space="0" w:color="auto"/>
              <w:left w:val="nil"/>
              <w:bottom w:val="single" w:sz="4" w:space="0" w:color="auto"/>
              <w:right w:val="single" w:sz="4" w:space="0" w:color="000000"/>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 xml:space="preserve">　</w:t>
            </w:r>
          </w:p>
        </w:tc>
        <w:tc>
          <w:tcPr>
            <w:tcW w:w="1109" w:type="dxa"/>
            <w:tcBorders>
              <w:top w:val="nil"/>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 xml:space="preserve">　</w:t>
            </w:r>
          </w:p>
        </w:tc>
      </w:tr>
      <w:tr w:rsidR="00041B80" w:rsidRPr="00041B80" w:rsidTr="00244455">
        <w:trPr>
          <w:trHeight w:val="617"/>
        </w:trPr>
        <w:tc>
          <w:tcPr>
            <w:tcW w:w="504" w:type="dxa"/>
            <w:tcBorders>
              <w:top w:val="nil"/>
              <w:left w:val="single" w:sz="4" w:space="0" w:color="auto"/>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合计</w:t>
            </w:r>
          </w:p>
        </w:tc>
        <w:tc>
          <w:tcPr>
            <w:tcW w:w="1230" w:type="dxa"/>
            <w:tcBorders>
              <w:top w:val="nil"/>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 xml:space="preserve">　</w:t>
            </w:r>
          </w:p>
        </w:tc>
        <w:tc>
          <w:tcPr>
            <w:tcW w:w="2118" w:type="dxa"/>
            <w:tcBorders>
              <w:top w:val="nil"/>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cs="宋体"/>
                <w:kern w:val="0"/>
                <w:sz w:val="20"/>
                <w:szCs w:val="20"/>
              </w:rPr>
            </w:pPr>
            <w:r w:rsidRPr="00041B80">
              <w:rPr>
                <w:rFonts w:cs="宋体" w:hint="eastAsia"/>
                <w:kern w:val="0"/>
                <w:sz w:val="20"/>
                <w:szCs w:val="20"/>
              </w:rPr>
              <w:t xml:space="preserve">　</w:t>
            </w:r>
          </w:p>
        </w:tc>
        <w:tc>
          <w:tcPr>
            <w:tcW w:w="706" w:type="dxa"/>
            <w:tcBorders>
              <w:top w:val="nil"/>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 xml:space="preserve">　</w:t>
            </w:r>
          </w:p>
        </w:tc>
        <w:tc>
          <w:tcPr>
            <w:tcW w:w="827" w:type="dxa"/>
            <w:tcBorders>
              <w:top w:val="nil"/>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 xml:space="preserve">　</w:t>
            </w:r>
          </w:p>
        </w:tc>
        <w:tc>
          <w:tcPr>
            <w:tcW w:w="1553" w:type="dxa"/>
            <w:tcBorders>
              <w:top w:val="nil"/>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 xml:space="preserve">　</w:t>
            </w:r>
          </w:p>
        </w:tc>
        <w:tc>
          <w:tcPr>
            <w:tcW w:w="1029" w:type="dxa"/>
            <w:tcBorders>
              <w:top w:val="single" w:sz="4" w:space="0" w:color="auto"/>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 xml:space="preserve">　</w:t>
            </w:r>
          </w:p>
        </w:tc>
        <w:tc>
          <w:tcPr>
            <w:tcW w:w="1109" w:type="dxa"/>
            <w:tcBorders>
              <w:top w:val="nil"/>
              <w:left w:val="nil"/>
              <w:bottom w:val="single" w:sz="4" w:space="0" w:color="auto"/>
              <w:right w:val="single" w:sz="4" w:space="0" w:color="auto"/>
            </w:tcBorders>
            <w:shd w:val="clear" w:color="FFFFFF" w:fill="FFFFFF"/>
            <w:vAlign w:val="center"/>
            <w:hideMark/>
          </w:tcPr>
          <w:p w:rsidR="00041B80" w:rsidRPr="00041B80" w:rsidRDefault="00041B80" w:rsidP="00041B80">
            <w:pPr>
              <w:widowControl/>
              <w:spacing w:line="240" w:lineRule="auto"/>
              <w:ind w:firstLineChars="0" w:firstLine="0"/>
              <w:jc w:val="center"/>
              <w:rPr>
                <w:rFonts w:ascii="宋体" w:eastAsia="宋体" w:hAnsi="宋体" w:cs="宋体"/>
                <w:kern w:val="0"/>
                <w:sz w:val="20"/>
                <w:szCs w:val="20"/>
              </w:rPr>
            </w:pPr>
            <w:r w:rsidRPr="00041B80">
              <w:rPr>
                <w:rFonts w:ascii="宋体" w:eastAsia="宋体" w:hAnsi="宋体" w:cs="宋体" w:hint="eastAsia"/>
                <w:kern w:val="0"/>
                <w:sz w:val="20"/>
                <w:szCs w:val="20"/>
              </w:rPr>
              <w:t xml:space="preserve">　</w:t>
            </w:r>
          </w:p>
        </w:tc>
      </w:tr>
      <w:tr w:rsidR="00041B80" w:rsidRPr="00041B80" w:rsidTr="00244455">
        <w:trPr>
          <w:trHeight w:val="1782"/>
        </w:trPr>
        <w:tc>
          <w:tcPr>
            <w:tcW w:w="9075" w:type="dxa"/>
            <w:gridSpan w:val="8"/>
            <w:tcBorders>
              <w:top w:val="nil"/>
              <w:left w:val="nil"/>
              <w:bottom w:val="nil"/>
              <w:right w:val="nil"/>
            </w:tcBorders>
            <w:shd w:val="clear" w:color="auto" w:fill="auto"/>
            <w:hideMark/>
          </w:tcPr>
          <w:p w:rsidR="0094351D" w:rsidRDefault="00041B80" w:rsidP="00041B80">
            <w:pPr>
              <w:widowControl/>
              <w:spacing w:line="240" w:lineRule="auto"/>
              <w:ind w:firstLineChars="0" w:firstLine="0"/>
              <w:jc w:val="left"/>
              <w:rPr>
                <w:rFonts w:ascii="??" w:eastAsia="宋体" w:hAnsi="??" w:cs="宋体" w:hint="eastAsia"/>
                <w:color w:val="000000"/>
                <w:kern w:val="0"/>
                <w:sz w:val="22"/>
                <w:szCs w:val="22"/>
              </w:rPr>
            </w:pPr>
            <w:r w:rsidRPr="00041B80">
              <w:rPr>
                <w:rFonts w:ascii="??" w:eastAsia="宋体" w:hAnsi="??" w:cs="宋体"/>
                <w:color w:val="000000"/>
                <w:kern w:val="0"/>
                <w:sz w:val="22"/>
                <w:szCs w:val="22"/>
              </w:rPr>
              <w:t>注：</w:t>
            </w:r>
            <w:r w:rsidRPr="00041B80">
              <w:rPr>
                <w:rFonts w:ascii="??" w:eastAsia="宋体" w:hAnsi="??" w:cs="宋体"/>
                <w:color w:val="000000"/>
                <w:kern w:val="0"/>
                <w:sz w:val="22"/>
                <w:szCs w:val="22"/>
              </w:rPr>
              <w:t>1.</w:t>
            </w:r>
            <w:r w:rsidRPr="00041B80">
              <w:rPr>
                <w:rFonts w:ascii="??" w:eastAsia="宋体" w:hAnsi="??" w:cs="宋体"/>
                <w:color w:val="000000"/>
                <w:kern w:val="0"/>
                <w:sz w:val="22"/>
                <w:szCs w:val="22"/>
              </w:rPr>
              <w:t>以上报价含税金（</w:t>
            </w:r>
            <w:r w:rsidRPr="00041B80">
              <w:rPr>
                <w:rFonts w:ascii="??" w:eastAsia="宋体" w:hAnsi="??" w:cs="宋体"/>
                <w:color w:val="000000"/>
                <w:kern w:val="0"/>
                <w:sz w:val="22"/>
                <w:szCs w:val="22"/>
              </w:rPr>
              <w:t>3%</w:t>
            </w:r>
            <w:r w:rsidRPr="00041B80">
              <w:rPr>
                <w:rFonts w:ascii="??" w:eastAsia="宋体" w:hAnsi="??" w:cs="宋体"/>
                <w:color w:val="000000"/>
                <w:kern w:val="0"/>
                <w:sz w:val="22"/>
                <w:szCs w:val="22"/>
              </w:rPr>
              <w:t>增值税专用发票）人工、机械设备、材料、人员住宿、安全、环保、措施费、规费等一切建设工程所需的费用。其中措施项目费包含环境保护、文明施工、安全施工、裸土覆盖、不可预见风险、临时设施、夜间施工等一切措施费用。</w:t>
            </w:r>
            <w:r w:rsidRPr="00041B80">
              <w:rPr>
                <w:rFonts w:ascii="??" w:eastAsia="宋体" w:hAnsi="??" w:cs="宋体"/>
                <w:color w:val="000000"/>
                <w:kern w:val="0"/>
                <w:sz w:val="22"/>
                <w:szCs w:val="22"/>
              </w:rPr>
              <w:br/>
              <w:t xml:space="preserve">      2.</w:t>
            </w:r>
            <w:r w:rsidRPr="00041B80">
              <w:rPr>
                <w:rFonts w:ascii="??" w:eastAsia="宋体" w:hAnsi="??" w:cs="宋体"/>
                <w:color w:val="000000"/>
                <w:kern w:val="0"/>
                <w:sz w:val="22"/>
                <w:szCs w:val="22"/>
              </w:rPr>
              <w:t>工程量据实结算，不因工程量的增减而调整全费用综合单价。</w:t>
            </w:r>
          </w:p>
          <w:p w:rsidR="00041B80" w:rsidRPr="00041B80" w:rsidRDefault="0094351D" w:rsidP="00041B80">
            <w:pPr>
              <w:widowControl/>
              <w:spacing w:line="240" w:lineRule="auto"/>
              <w:ind w:firstLineChars="0" w:firstLine="0"/>
              <w:jc w:val="left"/>
              <w:rPr>
                <w:rFonts w:ascii="??" w:eastAsia="宋体" w:hAnsi="??" w:cs="宋体" w:hint="eastAsia"/>
                <w:color w:val="000000"/>
                <w:kern w:val="0"/>
                <w:sz w:val="22"/>
                <w:szCs w:val="22"/>
              </w:rPr>
            </w:pPr>
            <w:r>
              <w:rPr>
                <w:rFonts w:ascii="??" w:eastAsia="宋体" w:hAnsi="??" w:cs="宋体" w:hint="eastAsia"/>
                <w:color w:val="000000"/>
                <w:kern w:val="0"/>
                <w:sz w:val="22"/>
                <w:szCs w:val="22"/>
              </w:rPr>
              <w:t xml:space="preserve">      3.</w:t>
            </w:r>
            <w:r w:rsidRPr="00174D12">
              <w:rPr>
                <w:rFonts w:ascii="宋体" w:eastAsia="宋体" w:hAnsi="宋体" w:cs="宋体" w:hint="eastAsia"/>
                <w:kern w:val="0"/>
                <w:sz w:val="22"/>
                <w:szCs w:val="22"/>
              </w:rPr>
              <w:t xml:space="preserve"> 各种计算数字“四舍五入”保留二位小数。</w:t>
            </w:r>
            <w:r w:rsidR="00041B80" w:rsidRPr="00041B80">
              <w:rPr>
                <w:rFonts w:ascii="??" w:eastAsia="宋体" w:hAnsi="??" w:cs="宋体"/>
                <w:color w:val="000000"/>
                <w:kern w:val="0"/>
                <w:sz w:val="22"/>
                <w:szCs w:val="22"/>
              </w:rPr>
              <w:br/>
              <w:t xml:space="preserve"> </w:t>
            </w:r>
            <w:r w:rsidR="00041B80" w:rsidRPr="00041B80">
              <w:rPr>
                <w:rFonts w:ascii="??" w:eastAsia="宋体" w:hAnsi="??" w:cs="宋体"/>
                <w:color w:val="000000"/>
                <w:kern w:val="0"/>
                <w:sz w:val="22"/>
                <w:szCs w:val="22"/>
              </w:rPr>
              <w:br/>
              <w:t xml:space="preserve">      </w:t>
            </w:r>
          </w:p>
        </w:tc>
      </w:tr>
    </w:tbl>
    <w:p w:rsidR="00041B80" w:rsidRDefault="00041B80" w:rsidP="00041B80">
      <w:pPr>
        <w:pStyle w:val="a4"/>
        <w:ind w:firstLine="480"/>
      </w:pPr>
    </w:p>
    <w:p w:rsidR="00244455" w:rsidRDefault="00244455" w:rsidP="00244455">
      <w:pPr>
        <w:pStyle w:val="RFIHeading2ndLevelChar"/>
        <w:rPr>
          <w:rFonts w:eastAsiaTheme="minorEastAsia"/>
        </w:rPr>
      </w:pPr>
    </w:p>
    <w:p w:rsidR="00244455" w:rsidRDefault="00244455" w:rsidP="00244455">
      <w:pPr>
        <w:pStyle w:val="Normal051"/>
      </w:pPr>
    </w:p>
    <w:p w:rsidR="00244455" w:rsidRDefault="00244455" w:rsidP="00244455">
      <w:pPr>
        <w:pStyle w:val="a4"/>
        <w:ind w:firstLine="560"/>
        <w:rPr>
          <w:rFonts w:ascii="仿宋" w:eastAsia="仿宋"/>
          <w:spacing w:val="0"/>
        </w:rPr>
        <w:sectPr w:rsidR="00244455" w:rsidSect="00616B23">
          <w:pgSz w:w="11906" w:h="16838"/>
          <w:pgMar w:top="1440" w:right="1800" w:bottom="1440" w:left="1800" w:header="851" w:footer="992" w:gutter="0"/>
          <w:cols w:space="425"/>
          <w:docGrid w:type="lines" w:linePitch="312"/>
        </w:sectPr>
      </w:pPr>
    </w:p>
    <w:p w:rsidR="00244455" w:rsidRDefault="00244455" w:rsidP="00244455">
      <w:pPr>
        <w:pStyle w:val="a4"/>
        <w:ind w:firstLineChars="0" w:firstLine="0"/>
        <w:rPr>
          <w:rFonts w:eastAsiaTheme="minorEastAsia"/>
        </w:rPr>
      </w:pPr>
      <w:r>
        <w:rPr>
          <w:rFonts w:eastAsiaTheme="minorEastAsia"/>
          <w:noProof/>
        </w:rPr>
        <w:lastRenderedPageBreak/>
        <w:drawing>
          <wp:inline distT="0" distB="0" distL="0" distR="0">
            <wp:extent cx="8860286" cy="5295900"/>
            <wp:effectExtent l="19050" t="0" r="0" b="0"/>
            <wp:docPr id="3" name="图片 3" descr="E:\扫描文件\20241020095046111_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扫描文件\20241020095046111_0001.tif"/>
                    <pic:cNvPicPr>
                      <a:picLocks noChangeAspect="1" noChangeArrowheads="1"/>
                    </pic:cNvPicPr>
                  </pic:nvPicPr>
                  <pic:blipFill>
                    <a:blip r:embed="rId6" cstate="print"/>
                    <a:srcRect/>
                    <a:stretch>
                      <a:fillRect/>
                    </a:stretch>
                  </pic:blipFill>
                  <pic:spPr bwMode="auto">
                    <a:xfrm>
                      <a:off x="0" y="0"/>
                      <a:ext cx="8863330" cy="5297719"/>
                    </a:xfrm>
                    <a:prstGeom prst="rect">
                      <a:avLst/>
                    </a:prstGeom>
                    <a:noFill/>
                    <a:ln w="9525">
                      <a:noFill/>
                      <a:miter lim="800000"/>
                      <a:headEnd/>
                      <a:tailEnd/>
                    </a:ln>
                  </pic:spPr>
                </pic:pic>
              </a:graphicData>
            </a:graphic>
          </wp:inline>
        </w:drawing>
      </w:r>
    </w:p>
    <w:p w:rsidR="00244455" w:rsidRDefault="00244455" w:rsidP="00244455">
      <w:pPr>
        <w:pStyle w:val="RFIHeading2ndLevelChar"/>
        <w:rPr>
          <w:rFonts w:eastAsiaTheme="minorEastAsia"/>
        </w:rPr>
      </w:pPr>
      <w:r>
        <w:rPr>
          <w:rFonts w:eastAsiaTheme="minorEastAsia"/>
          <w:noProof/>
        </w:rPr>
        <w:lastRenderedPageBreak/>
        <w:drawing>
          <wp:inline distT="0" distB="0" distL="0" distR="0">
            <wp:extent cx="8860286" cy="5295900"/>
            <wp:effectExtent l="19050" t="0" r="0" b="0"/>
            <wp:docPr id="4" name="图片 4" descr="E:\扫描文件\20241020095056603_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扫描文件\20241020095056603_0001.tif"/>
                    <pic:cNvPicPr>
                      <a:picLocks noChangeAspect="1" noChangeArrowheads="1"/>
                    </pic:cNvPicPr>
                  </pic:nvPicPr>
                  <pic:blipFill>
                    <a:blip r:embed="rId7" cstate="print"/>
                    <a:srcRect/>
                    <a:stretch>
                      <a:fillRect/>
                    </a:stretch>
                  </pic:blipFill>
                  <pic:spPr bwMode="auto">
                    <a:xfrm>
                      <a:off x="0" y="0"/>
                      <a:ext cx="8863330" cy="5297719"/>
                    </a:xfrm>
                    <a:prstGeom prst="rect">
                      <a:avLst/>
                    </a:prstGeom>
                    <a:noFill/>
                    <a:ln w="9525">
                      <a:noFill/>
                      <a:miter lim="800000"/>
                      <a:headEnd/>
                      <a:tailEnd/>
                    </a:ln>
                  </pic:spPr>
                </pic:pic>
              </a:graphicData>
            </a:graphic>
          </wp:inline>
        </w:drawing>
      </w:r>
    </w:p>
    <w:p w:rsidR="00244455" w:rsidRPr="00244455" w:rsidRDefault="00DE7BE5" w:rsidP="00244455">
      <w:pPr>
        <w:pStyle w:val="Normal051"/>
        <w:ind w:left="0"/>
      </w:pPr>
      <w:r>
        <w:rPr>
          <w:noProof/>
        </w:rPr>
        <w:lastRenderedPageBreak/>
        <w:drawing>
          <wp:inline distT="0" distB="0" distL="0" distR="0">
            <wp:extent cx="8860286" cy="5172075"/>
            <wp:effectExtent l="19050" t="0" r="0" b="0"/>
            <wp:docPr id="5" name="图片 5" descr="E:\扫描文件\20241020095120280_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扫描文件\20241020095120280_0001.tif"/>
                    <pic:cNvPicPr>
                      <a:picLocks noChangeAspect="1" noChangeArrowheads="1"/>
                    </pic:cNvPicPr>
                  </pic:nvPicPr>
                  <pic:blipFill>
                    <a:blip r:embed="rId8" cstate="print"/>
                    <a:srcRect/>
                    <a:stretch>
                      <a:fillRect/>
                    </a:stretch>
                  </pic:blipFill>
                  <pic:spPr bwMode="auto">
                    <a:xfrm>
                      <a:off x="0" y="0"/>
                      <a:ext cx="8863330" cy="5173852"/>
                    </a:xfrm>
                    <a:prstGeom prst="rect">
                      <a:avLst/>
                    </a:prstGeom>
                    <a:noFill/>
                    <a:ln w="9525">
                      <a:noFill/>
                      <a:miter lim="800000"/>
                      <a:headEnd/>
                      <a:tailEnd/>
                    </a:ln>
                  </pic:spPr>
                </pic:pic>
              </a:graphicData>
            </a:graphic>
          </wp:inline>
        </w:drawing>
      </w:r>
    </w:p>
    <w:sectPr w:rsidR="00244455" w:rsidRPr="00244455" w:rsidSect="00244455">
      <w:pgSz w:w="16838" w:h="11906" w:orient="landscape"/>
      <w:pgMar w:top="1800" w:right="1440" w:bottom="1800" w:left="144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CA8" w:rsidRDefault="00D61CA8" w:rsidP="0074439E">
      <w:pPr>
        <w:spacing w:line="240" w:lineRule="auto"/>
        <w:ind w:firstLine="560"/>
      </w:pPr>
      <w:r>
        <w:separator/>
      </w:r>
    </w:p>
  </w:endnote>
  <w:endnote w:type="continuationSeparator" w:id="0">
    <w:p w:rsidR="00D61CA8" w:rsidRDefault="00D61CA8" w:rsidP="0074439E">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1)">
    <w:altName w:val="Arial"/>
    <w:charset w:val="00"/>
    <w:family w:val="swiss"/>
    <w:pitch w:val="default"/>
    <w:sig w:usb0="00000000" w:usb1="0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CA8" w:rsidRDefault="00D61CA8" w:rsidP="0074439E">
      <w:pPr>
        <w:ind w:firstLine="560"/>
      </w:pPr>
      <w:r>
        <w:separator/>
      </w:r>
    </w:p>
  </w:footnote>
  <w:footnote w:type="continuationSeparator" w:id="0">
    <w:p w:rsidR="00D61CA8" w:rsidRDefault="00D61CA8" w:rsidP="0074439E">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VlZDU2OGEzYjA1OGQ3NzM4ODlmYTZiMzQ1OTEzNTcifQ=="/>
  </w:docVars>
  <w:rsids>
    <w:rsidRoot w:val="619B46EC"/>
    <w:rsid w:val="00041B80"/>
    <w:rsid w:val="00062A5D"/>
    <w:rsid w:val="000D0F06"/>
    <w:rsid w:val="001209E5"/>
    <w:rsid w:val="00124FB5"/>
    <w:rsid w:val="00145483"/>
    <w:rsid w:val="001520C4"/>
    <w:rsid w:val="00192D3A"/>
    <w:rsid w:val="001C2550"/>
    <w:rsid w:val="00223A23"/>
    <w:rsid w:val="00244455"/>
    <w:rsid w:val="002858F2"/>
    <w:rsid w:val="00287903"/>
    <w:rsid w:val="00297A2B"/>
    <w:rsid w:val="002C036A"/>
    <w:rsid w:val="0033274B"/>
    <w:rsid w:val="003D4278"/>
    <w:rsid w:val="003E287C"/>
    <w:rsid w:val="004118B1"/>
    <w:rsid w:val="00463640"/>
    <w:rsid w:val="00581DF7"/>
    <w:rsid w:val="005A5217"/>
    <w:rsid w:val="00616B23"/>
    <w:rsid w:val="00666803"/>
    <w:rsid w:val="006C0D1B"/>
    <w:rsid w:val="0074343C"/>
    <w:rsid w:val="0074439E"/>
    <w:rsid w:val="00752708"/>
    <w:rsid w:val="007F06D5"/>
    <w:rsid w:val="00852C36"/>
    <w:rsid w:val="008657FE"/>
    <w:rsid w:val="00872C55"/>
    <w:rsid w:val="0094351D"/>
    <w:rsid w:val="009453C8"/>
    <w:rsid w:val="009A2B83"/>
    <w:rsid w:val="009B6326"/>
    <w:rsid w:val="009E76A8"/>
    <w:rsid w:val="00A259E5"/>
    <w:rsid w:val="00B0734D"/>
    <w:rsid w:val="00B36272"/>
    <w:rsid w:val="00B8784F"/>
    <w:rsid w:val="00BB07D8"/>
    <w:rsid w:val="00CC2AFB"/>
    <w:rsid w:val="00CE5F8C"/>
    <w:rsid w:val="00CF4EEA"/>
    <w:rsid w:val="00D31256"/>
    <w:rsid w:val="00D61CA8"/>
    <w:rsid w:val="00D86B8F"/>
    <w:rsid w:val="00DE7BE5"/>
    <w:rsid w:val="00E13AF5"/>
    <w:rsid w:val="00F968C7"/>
    <w:rsid w:val="0E2477B2"/>
    <w:rsid w:val="34440B36"/>
    <w:rsid w:val="619B46EC"/>
    <w:rsid w:val="64715AE8"/>
    <w:rsid w:val="706306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616B23"/>
    <w:pPr>
      <w:widowControl w:val="0"/>
      <w:spacing w:line="360" w:lineRule="auto"/>
      <w:ind w:firstLineChars="200" w:firstLine="420"/>
      <w:jc w:val="both"/>
    </w:pPr>
    <w:rPr>
      <w:rFonts w:ascii="仿宋" w:eastAsia="仿宋" w:hAnsi="仿宋"/>
      <w:kern w:val="2"/>
      <w:sz w:val="2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4"/>
    <w:autoRedefine/>
    <w:qFormat/>
    <w:rsid w:val="00616B23"/>
    <w:pPr>
      <w:tabs>
        <w:tab w:val="center" w:pos="4153"/>
        <w:tab w:val="right" w:pos="8306"/>
      </w:tabs>
      <w:snapToGrid w:val="0"/>
      <w:jc w:val="left"/>
    </w:pPr>
    <w:rPr>
      <w:sz w:val="18"/>
      <w:szCs w:val="18"/>
    </w:rPr>
  </w:style>
  <w:style w:type="paragraph" w:styleId="a4">
    <w:name w:val="Body Text"/>
    <w:basedOn w:val="a"/>
    <w:next w:val="RFIHeading2ndLevelChar"/>
    <w:autoRedefine/>
    <w:qFormat/>
    <w:rsid w:val="00616B23"/>
    <w:rPr>
      <w:rFonts w:ascii="仿宋_GB2312" w:eastAsia="仿宋_GB2312"/>
      <w:spacing w:val="-20"/>
    </w:rPr>
  </w:style>
  <w:style w:type="paragraph" w:customStyle="1" w:styleId="RFIHeading2ndLevelChar">
    <w:name w:val="RFI Heading 2nd Level Char"/>
    <w:next w:val="Normal051"/>
    <w:autoRedefine/>
    <w:qFormat/>
    <w:rsid w:val="00616B23"/>
    <w:pPr>
      <w:spacing w:before="240" w:after="240"/>
      <w:ind w:left="1152" w:hanging="1152"/>
      <w:jc w:val="both"/>
      <w:outlineLvl w:val="1"/>
    </w:pPr>
    <w:rPr>
      <w:rFonts w:ascii="Arial (W1)" w:eastAsia="Times New Roman" w:hAnsi="Times New Roman" w:cs="Times New Roman"/>
      <w:b/>
      <w:color w:val="3366FF"/>
      <w:sz w:val="24"/>
    </w:rPr>
  </w:style>
  <w:style w:type="paragraph" w:customStyle="1" w:styleId="Normal051">
    <w:name w:val="Normal 0.51"/>
    <w:next w:val="a"/>
    <w:autoRedefine/>
    <w:qFormat/>
    <w:rsid w:val="00616B23"/>
    <w:pPr>
      <w:spacing w:before="180" w:after="120"/>
      <w:ind w:left="720"/>
      <w:jc w:val="both"/>
    </w:pPr>
    <w:rPr>
      <w:rFonts w:ascii="Times New Roman" w:eastAsia="宋体" w:hAnsi="Times New Roman" w:cs="Times New Roman"/>
      <w:sz w:val="24"/>
    </w:rPr>
  </w:style>
  <w:style w:type="paragraph" w:styleId="2">
    <w:name w:val="Body Text Indent 2"/>
    <w:basedOn w:val="a"/>
    <w:autoRedefine/>
    <w:qFormat/>
    <w:rsid w:val="00616B23"/>
    <w:pPr>
      <w:autoSpaceDE w:val="0"/>
      <w:autoSpaceDN w:val="0"/>
      <w:adjustRightInd w:val="0"/>
      <w:spacing w:line="640" w:lineRule="exact"/>
      <w:ind w:firstLine="645"/>
    </w:pPr>
    <w:rPr>
      <w:rFonts w:ascii="楷体_GB2312" w:eastAsia="楷体_GB2312"/>
      <w:kern w:val="0"/>
      <w:sz w:val="32"/>
      <w:szCs w:val="32"/>
    </w:rPr>
  </w:style>
  <w:style w:type="paragraph" w:styleId="a5">
    <w:name w:val="Balloon Text"/>
    <w:basedOn w:val="a"/>
    <w:link w:val="Char"/>
    <w:rsid w:val="00244455"/>
    <w:pPr>
      <w:spacing w:line="240" w:lineRule="auto"/>
    </w:pPr>
    <w:rPr>
      <w:sz w:val="18"/>
      <w:szCs w:val="18"/>
    </w:rPr>
  </w:style>
  <w:style w:type="character" w:customStyle="1" w:styleId="Char">
    <w:name w:val="批注框文本 Char"/>
    <w:basedOn w:val="a1"/>
    <w:link w:val="a5"/>
    <w:rsid w:val="00244455"/>
    <w:rPr>
      <w:rFonts w:ascii="仿宋" w:eastAsia="仿宋" w:hAnsi="仿宋"/>
      <w:kern w:val="2"/>
      <w:sz w:val="18"/>
      <w:szCs w:val="18"/>
    </w:rPr>
  </w:style>
</w:styles>
</file>

<file path=word/webSettings.xml><?xml version="1.0" encoding="utf-8"?>
<w:webSettings xmlns:r="http://schemas.openxmlformats.org/officeDocument/2006/relationships" xmlns:w="http://schemas.openxmlformats.org/wordprocessingml/2006/main">
  <w:divs>
    <w:div w:id="1867791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openxmlformats.org/officeDocument/2006/relationships/webSettings" Target="webSettings.xml"/><Relationship Id="rId7" Type="http://schemas.openxmlformats.org/officeDocument/2006/relationships/image" Target="media/image2.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7</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57</cp:revision>
  <dcterms:created xsi:type="dcterms:W3CDTF">2022-04-15T00:48:00Z</dcterms:created>
  <dcterms:modified xsi:type="dcterms:W3CDTF">2024-12-13T07:33:00Z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F181FC790898417DA88B7F888EEF1C18</vt:lpwstr>
  </property>
</Properties>
</file>